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DF0" w:rsidRPr="009E728D" w:rsidRDefault="00F61DF0" w:rsidP="00F61DF0">
      <w:pPr>
        <w:jc w:val="center"/>
      </w:pPr>
      <w:r w:rsidRPr="009E728D">
        <w:rPr>
          <w:rFonts w:hint="eastAsia"/>
        </w:rPr>
        <w:t>佐々町水道施設</w:t>
      </w:r>
      <w:r w:rsidR="00955A9A">
        <w:rPr>
          <w:rFonts w:hint="eastAsia"/>
        </w:rPr>
        <w:t>寄附</w:t>
      </w:r>
      <w:r w:rsidRPr="009E728D">
        <w:rPr>
          <w:rFonts w:hint="eastAsia"/>
        </w:rPr>
        <w:t>採納要綱</w:t>
      </w:r>
    </w:p>
    <w:p w:rsidR="00F61DF0" w:rsidRPr="009E728D" w:rsidRDefault="00F61DF0" w:rsidP="00F61DF0">
      <w:r w:rsidRPr="009E728D">
        <w:rPr>
          <w:rFonts w:hint="eastAsia"/>
        </w:rPr>
        <w:t>（趣旨）</w:t>
      </w:r>
    </w:p>
    <w:p w:rsidR="004054C0" w:rsidRPr="009E728D" w:rsidRDefault="00B175A8" w:rsidP="00B175A8">
      <w:pPr>
        <w:ind w:left="210" w:hangingChars="100" w:hanging="210"/>
      </w:pPr>
      <w:r>
        <w:rPr>
          <w:rFonts w:hint="eastAsia"/>
        </w:rPr>
        <w:t xml:space="preserve">第１条　</w:t>
      </w:r>
      <w:r w:rsidR="00F61DF0" w:rsidRPr="009E728D">
        <w:rPr>
          <w:rFonts w:hint="eastAsia"/>
        </w:rPr>
        <w:t>この要綱は、</w:t>
      </w:r>
      <w:r w:rsidR="00FE08E7" w:rsidRPr="009E728D">
        <w:rPr>
          <w:rFonts w:hint="eastAsia"/>
        </w:rPr>
        <w:t>佐々町水道事業</w:t>
      </w:r>
      <w:r w:rsidR="007B4A3B" w:rsidRPr="009E728D">
        <w:rPr>
          <w:rFonts w:hint="eastAsia"/>
        </w:rPr>
        <w:t>の給水区域内において、</w:t>
      </w:r>
      <w:r w:rsidR="004054C0" w:rsidRPr="009E728D">
        <w:rPr>
          <w:rFonts w:hint="eastAsia"/>
        </w:rPr>
        <w:t>個人により設置された</w:t>
      </w:r>
      <w:r w:rsidR="00F61DF0" w:rsidRPr="009E728D">
        <w:rPr>
          <w:rFonts w:hint="eastAsia"/>
        </w:rPr>
        <w:t>水道施設</w:t>
      </w:r>
      <w:r w:rsidR="004054C0" w:rsidRPr="009E728D">
        <w:rPr>
          <w:rFonts w:hint="eastAsia"/>
        </w:rPr>
        <w:t>の</w:t>
      </w:r>
      <w:r w:rsidR="00955A9A">
        <w:rPr>
          <w:rFonts w:hint="eastAsia"/>
        </w:rPr>
        <w:t>寄附</w:t>
      </w:r>
      <w:r w:rsidR="004054C0" w:rsidRPr="009E728D">
        <w:rPr>
          <w:rFonts w:hint="eastAsia"/>
        </w:rPr>
        <w:t>を採納する場合、その施設の条件及び</w:t>
      </w:r>
      <w:r w:rsidR="00F61DF0" w:rsidRPr="009E728D">
        <w:rPr>
          <w:rFonts w:hint="eastAsia"/>
        </w:rPr>
        <w:t>手続きについて必要な事項を定めるものとする。</w:t>
      </w:r>
    </w:p>
    <w:p w:rsidR="005B7032" w:rsidRPr="00B175A8" w:rsidRDefault="005B7032" w:rsidP="00076B9B">
      <w:pPr>
        <w:ind w:left="210" w:hangingChars="100" w:hanging="210"/>
      </w:pPr>
    </w:p>
    <w:p w:rsidR="00793CA8" w:rsidRPr="009E728D" w:rsidRDefault="00793CA8" w:rsidP="00793CA8">
      <w:r w:rsidRPr="009E728D">
        <w:rPr>
          <w:rFonts w:hint="eastAsia"/>
        </w:rPr>
        <w:t>（用語の定義）</w:t>
      </w:r>
    </w:p>
    <w:p w:rsidR="00793CA8" w:rsidRPr="009E728D" w:rsidRDefault="00793CA8" w:rsidP="00793CA8">
      <w:pPr>
        <w:ind w:left="210" w:hangingChars="100" w:hanging="210"/>
      </w:pPr>
      <w:r w:rsidRPr="009E728D">
        <w:rPr>
          <w:rFonts w:hint="eastAsia"/>
        </w:rPr>
        <w:t>第２条　この要綱において、次の各号に掲げる用語の意義は、当該各号に定めるところによる。</w:t>
      </w:r>
    </w:p>
    <w:p w:rsidR="00793CA8" w:rsidRPr="009E728D" w:rsidRDefault="00B175A8" w:rsidP="00B175A8">
      <w:pPr>
        <w:ind w:left="420" w:hangingChars="200" w:hanging="420"/>
      </w:pPr>
      <w:r>
        <w:rPr>
          <w:rFonts w:hint="eastAsia"/>
        </w:rPr>
        <w:t>（１）</w:t>
      </w:r>
      <w:r w:rsidR="00793CA8" w:rsidRPr="009E728D">
        <w:rPr>
          <w:rFonts w:hint="eastAsia"/>
        </w:rPr>
        <w:t>給水区域　佐々町水道事業の設置等に関する条例（昭和</w:t>
      </w:r>
      <w:r w:rsidR="00793CA8" w:rsidRPr="009E728D">
        <w:rPr>
          <w:rFonts w:hint="eastAsia"/>
        </w:rPr>
        <w:t>43</w:t>
      </w:r>
      <w:r w:rsidR="00793CA8" w:rsidRPr="009E728D">
        <w:rPr>
          <w:rFonts w:hint="eastAsia"/>
        </w:rPr>
        <w:t>年条例</w:t>
      </w:r>
      <w:r w:rsidRPr="008701F0">
        <w:rPr>
          <w:rFonts w:hint="eastAsia"/>
        </w:rPr>
        <w:t>第</w:t>
      </w:r>
      <w:r w:rsidR="00793CA8" w:rsidRPr="009E728D">
        <w:rPr>
          <w:rFonts w:hint="eastAsia"/>
        </w:rPr>
        <w:t xml:space="preserve">12 </w:t>
      </w:r>
      <w:r w:rsidR="00793CA8" w:rsidRPr="009E728D">
        <w:rPr>
          <w:rFonts w:hint="eastAsia"/>
        </w:rPr>
        <w:t>号）第</w:t>
      </w:r>
      <w:r w:rsidR="00793CA8" w:rsidRPr="009E728D">
        <w:rPr>
          <w:rFonts w:hint="eastAsia"/>
        </w:rPr>
        <w:t>2</w:t>
      </w:r>
      <w:r w:rsidR="00793CA8" w:rsidRPr="009E728D">
        <w:rPr>
          <w:rFonts w:hint="eastAsia"/>
        </w:rPr>
        <w:t>条第</w:t>
      </w:r>
      <w:r w:rsidR="00793CA8" w:rsidRPr="009E728D">
        <w:rPr>
          <w:rFonts w:hint="eastAsia"/>
        </w:rPr>
        <w:t>2</w:t>
      </w:r>
      <w:r w:rsidR="00BE616C">
        <w:rPr>
          <w:rFonts w:hint="eastAsia"/>
        </w:rPr>
        <w:t>項</w:t>
      </w:r>
      <w:r w:rsidR="00793CA8" w:rsidRPr="009E728D">
        <w:rPr>
          <w:rFonts w:hint="eastAsia"/>
        </w:rPr>
        <w:t>に規定する区域をいう。</w:t>
      </w:r>
    </w:p>
    <w:p w:rsidR="008E45D9" w:rsidRPr="009E728D" w:rsidRDefault="00B175A8" w:rsidP="00B175A8">
      <w:r>
        <w:rPr>
          <w:rFonts w:hint="eastAsia"/>
        </w:rPr>
        <w:t>（２）</w:t>
      </w:r>
      <w:r w:rsidR="008E45D9" w:rsidRPr="009E728D">
        <w:rPr>
          <w:rFonts w:hint="eastAsia"/>
        </w:rPr>
        <w:t>公道</w:t>
      </w:r>
      <w:r>
        <w:rPr>
          <w:rFonts w:hint="eastAsia"/>
        </w:rPr>
        <w:t xml:space="preserve">　</w:t>
      </w:r>
      <w:r w:rsidR="008E45D9" w:rsidRPr="009E728D">
        <w:rPr>
          <w:rFonts w:hint="eastAsia"/>
        </w:rPr>
        <w:t>次に掲げる道路をいう。</w:t>
      </w:r>
    </w:p>
    <w:p w:rsidR="008E45D9" w:rsidRPr="009E728D" w:rsidRDefault="008E45D9" w:rsidP="008E45D9">
      <w:pPr>
        <w:ind w:firstLineChars="300" w:firstLine="630"/>
      </w:pPr>
      <w:r w:rsidRPr="009E728D">
        <w:rPr>
          <w:rFonts w:hint="eastAsia"/>
        </w:rPr>
        <w:t>ア　道路法（昭和</w:t>
      </w:r>
      <w:r w:rsidRPr="009E728D">
        <w:rPr>
          <w:rFonts w:hint="eastAsia"/>
        </w:rPr>
        <w:t xml:space="preserve">27 </w:t>
      </w:r>
      <w:r w:rsidRPr="009E728D">
        <w:rPr>
          <w:rFonts w:hint="eastAsia"/>
        </w:rPr>
        <w:t>年法律第</w:t>
      </w:r>
      <w:r w:rsidRPr="009E728D">
        <w:rPr>
          <w:rFonts w:hint="eastAsia"/>
        </w:rPr>
        <w:t xml:space="preserve">180 </w:t>
      </w:r>
      <w:r w:rsidRPr="009E728D">
        <w:rPr>
          <w:rFonts w:hint="eastAsia"/>
        </w:rPr>
        <w:t>号）第</w:t>
      </w:r>
      <w:r w:rsidRPr="009E728D">
        <w:rPr>
          <w:rFonts w:hint="eastAsia"/>
        </w:rPr>
        <w:t>2</w:t>
      </w:r>
      <w:r w:rsidRPr="009E728D">
        <w:rPr>
          <w:rFonts w:hint="eastAsia"/>
        </w:rPr>
        <w:t>条に規定する道路</w:t>
      </w:r>
    </w:p>
    <w:p w:rsidR="008E45D9" w:rsidRPr="009E728D" w:rsidRDefault="008E45D9" w:rsidP="008E45D9">
      <w:pPr>
        <w:ind w:firstLineChars="300" w:firstLine="630"/>
      </w:pPr>
      <w:r w:rsidRPr="009E728D">
        <w:rPr>
          <w:rFonts w:hint="eastAsia"/>
        </w:rPr>
        <w:t>イ　法定外道路　前号の道路法の適用を受けない道路で佐々町が管理する道路</w:t>
      </w:r>
    </w:p>
    <w:p w:rsidR="008E45D9" w:rsidRPr="009E728D" w:rsidRDefault="008E45D9" w:rsidP="008E45D9">
      <w:pPr>
        <w:ind w:leftChars="300" w:left="1050" w:hangingChars="200" w:hanging="420"/>
      </w:pPr>
      <w:r w:rsidRPr="009E728D">
        <w:rPr>
          <w:rFonts w:hint="eastAsia"/>
        </w:rPr>
        <w:t>ウ　国、地方公共団体又は土地改良区（土地改良区連合を含む。）が設置する農業用道路</w:t>
      </w:r>
    </w:p>
    <w:p w:rsidR="008E45D9" w:rsidRPr="009E728D" w:rsidRDefault="00B175A8" w:rsidP="00B175A8">
      <w:r>
        <w:rPr>
          <w:rFonts w:hint="eastAsia"/>
        </w:rPr>
        <w:t>（３）</w:t>
      </w:r>
      <w:r w:rsidR="008E45D9" w:rsidRPr="009E728D">
        <w:rPr>
          <w:rFonts w:hint="eastAsia"/>
        </w:rPr>
        <w:t>私道　公道以外の道路をいう。</w:t>
      </w:r>
    </w:p>
    <w:p w:rsidR="008E45D9" w:rsidRPr="009E728D" w:rsidRDefault="00B175A8" w:rsidP="00B175A8">
      <w:r>
        <w:rPr>
          <w:rFonts w:hint="eastAsia"/>
        </w:rPr>
        <w:t>（４）</w:t>
      </w:r>
      <w:r w:rsidR="008E45D9" w:rsidRPr="009E728D">
        <w:rPr>
          <w:rFonts w:hint="eastAsia"/>
        </w:rPr>
        <w:t>水道施設　給水管及びその付属物</w:t>
      </w:r>
    </w:p>
    <w:p w:rsidR="008E45D9" w:rsidRPr="009E728D" w:rsidRDefault="00B175A8" w:rsidP="00B175A8">
      <w:pPr>
        <w:ind w:left="420" w:hangingChars="200" w:hanging="420"/>
      </w:pPr>
      <w:r>
        <w:rPr>
          <w:rFonts w:hint="eastAsia"/>
        </w:rPr>
        <w:t>（５）</w:t>
      </w:r>
      <w:r w:rsidR="008E45D9" w:rsidRPr="009E728D">
        <w:rPr>
          <w:rFonts w:hint="eastAsia"/>
        </w:rPr>
        <w:t>配水管　配水池等を起点として需要者に配水することを目的として管理者が公道等に布設した管をいう</w:t>
      </w:r>
    </w:p>
    <w:p w:rsidR="008E45D9" w:rsidRPr="009E728D" w:rsidRDefault="00B175A8" w:rsidP="00B175A8">
      <w:r>
        <w:rPr>
          <w:rFonts w:hint="eastAsia"/>
        </w:rPr>
        <w:t>（６）</w:t>
      </w:r>
      <w:r w:rsidR="008E45D9" w:rsidRPr="009E728D">
        <w:rPr>
          <w:rFonts w:hint="eastAsia"/>
        </w:rPr>
        <w:t>給水管　配水管から分岐して個人が布設した管をいう。</w:t>
      </w:r>
    </w:p>
    <w:p w:rsidR="00793CA8" w:rsidRPr="009E728D" w:rsidRDefault="00793CA8" w:rsidP="00076B9B">
      <w:pPr>
        <w:ind w:left="210" w:hangingChars="100" w:hanging="210"/>
      </w:pPr>
    </w:p>
    <w:p w:rsidR="00F61DF0" w:rsidRPr="009E728D" w:rsidRDefault="00F61DF0" w:rsidP="00F61DF0">
      <w:r w:rsidRPr="009E728D">
        <w:rPr>
          <w:rFonts w:hint="eastAsia"/>
        </w:rPr>
        <w:t>（基本的条件）</w:t>
      </w:r>
    </w:p>
    <w:p w:rsidR="00F61DF0" w:rsidRPr="009E728D" w:rsidRDefault="00F61DF0" w:rsidP="00F61DF0">
      <w:pPr>
        <w:ind w:left="210" w:hangingChars="100" w:hanging="210"/>
      </w:pPr>
      <w:r w:rsidRPr="009E728D">
        <w:rPr>
          <w:rFonts w:hint="eastAsia"/>
        </w:rPr>
        <w:t>第</w:t>
      </w:r>
      <w:r w:rsidR="00955A9A">
        <w:rPr>
          <w:rFonts w:hint="eastAsia"/>
        </w:rPr>
        <w:t>３</w:t>
      </w:r>
      <w:r w:rsidRPr="009E728D">
        <w:rPr>
          <w:rFonts w:hint="eastAsia"/>
        </w:rPr>
        <w:t>条</w:t>
      </w:r>
      <w:r w:rsidR="00B175A8">
        <w:rPr>
          <w:rFonts w:hint="eastAsia"/>
        </w:rPr>
        <w:t xml:space="preserve">　</w:t>
      </w:r>
      <w:r w:rsidR="00FE08E7" w:rsidRPr="009E728D">
        <w:rPr>
          <w:rFonts w:hint="eastAsia"/>
        </w:rPr>
        <w:t>佐々町水道事業</w:t>
      </w:r>
      <w:r w:rsidRPr="009E728D">
        <w:rPr>
          <w:rFonts w:hint="eastAsia"/>
        </w:rPr>
        <w:t>に</w:t>
      </w:r>
      <w:r w:rsidR="00955A9A">
        <w:rPr>
          <w:rFonts w:hint="eastAsia"/>
        </w:rPr>
        <w:t>寄附</w:t>
      </w:r>
      <w:r w:rsidRPr="009E728D">
        <w:rPr>
          <w:rFonts w:hint="eastAsia"/>
        </w:rPr>
        <w:t>しようとする水道施設（以下「</w:t>
      </w:r>
      <w:r w:rsidR="00955A9A">
        <w:rPr>
          <w:rFonts w:hint="eastAsia"/>
        </w:rPr>
        <w:t>寄附</w:t>
      </w:r>
      <w:r w:rsidRPr="009E728D">
        <w:rPr>
          <w:rFonts w:hint="eastAsia"/>
        </w:rPr>
        <w:t>施設」という。）は現に給水の用に供されており、又は供される予定であり、かつ公共性の高いもので、次の各号に定める条件に適合し、かつ、町が必要と認めたものでなければならない。この場合において、</w:t>
      </w:r>
      <w:r w:rsidR="00955A9A">
        <w:rPr>
          <w:rFonts w:hint="eastAsia"/>
        </w:rPr>
        <w:t>寄附</w:t>
      </w:r>
      <w:r w:rsidRPr="009E728D">
        <w:rPr>
          <w:rFonts w:hint="eastAsia"/>
        </w:rPr>
        <w:t>施設は</w:t>
      </w:r>
      <w:r w:rsidR="00FE08E7" w:rsidRPr="009E728D">
        <w:rPr>
          <w:rFonts w:hint="eastAsia"/>
        </w:rPr>
        <w:t>佐々町水道事業</w:t>
      </w:r>
      <w:r w:rsidRPr="009E728D">
        <w:rPr>
          <w:rFonts w:hint="eastAsia"/>
        </w:rPr>
        <w:t>の水道施設に直結してい</w:t>
      </w:r>
      <w:r w:rsidR="003A2F76" w:rsidRPr="009E728D">
        <w:rPr>
          <w:rFonts w:hint="eastAsia"/>
        </w:rPr>
        <w:t>るもので</w:t>
      </w:r>
      <w:r w:rsidRPr="009E728D">
        <w:rPr>
          <w:rFonts w:hint="eastAsia"/>
        </w:rPr>
        <w:t>なければならない。</w:t>
      </w:r>
    </w:p>
    <w:p w:rsidR="000D28DC" w:rsidRPr="009E728D" w:rsidRDefault="00B175A8" w:rsidP="00B175A8">
      <w:r>
        <w:rPr>
          <w:rFonts w:hint="eastAsia"/>
        </w:rPr>
        <w:t>（１）</w:t>
      </w:r>
      <w:r w:rsidR="00955A9A">
        <w:rPr>
          <w:rFonts w:hint="eastAsia"/>
        </w:rPr>
        <w:t>寄附</w:t>
      </w:r>
      <w:r w:rsidR="00C0579D" w:rsidRPr="009E728D">
        <w:rPr>
          <w:rFonts w:hint="eastAsia"/>
        </w:rPr>
        <w:t>は無条件であること。</w:t>
      </w:r>
    </w:p>
    <w:p w:rsidR="00F61DF0" w:rsidRPr="009E728D" w:rsidRDefault="00B175A8" w:rsidP="003B26DC">
      <w:pPr>
        <w:ind w:left="420" w:hangingChars="200" w:hanging="420"/>
      </w:pPr>
      <w:r>
        <w:rPr>
          <w:rFonts w:hint="eastAsia"/>
        </w:rPr>
        <w:t>（２）</w:t>
      </w:r>
      <w:r w:rsidR="00955A9A">
        <w:rPr>
          <w:rFonts w:hint="eastAsia"/>
        </w:rPr>
        <w:t>寄附</w:t>
      </w:r>
      <w:r w:rsidR="00F61DF0" w:rsidRPr="009E728D">
        <w:rPr>
          <w:rFonts w:hint="eastAsia"/>
        </w:rPr>
        <w:t>施設</w:t>
      </w:r>
      <w:r w:rsidR="00230639" w:rsidRPr="009E728D">
        <w:rPr>
          <w:rFonts w:hint="eastAsia"/>
        </w:rPr>
        <w:t>に設置されている水道メーターが</w:t>
      </w:r>
      <w:r w:rsidR="008D09B5" w:rsidRPr="009E728D">
        <w:rPr>
          <w:rFonts w:hint="eastAsia"/>
        </w:rPr>
        <w:t>5</w:t>
      </w:r>
      <w:r w:rsidR="00230639" w:rsidRPr="009E728D">
        <w:rPr>
          <w:rFonts w:hint="eastAsia"/>
        </w:rPr>
        <w:t>個</w:t>
      </w:r>
      <w:r w:rsidR="00F61DF0" w:rsidRPr="009E728D">
        <w:rPr>
          <w:rFonts w:hint="eastAsia"/>
        </w:rPr>
        <w:t>以上、又は、</w:t>
      </w:r>
      <w:r w:rsidR="008D09B5" w:rsidRPr="009E728D">
        <w:rPr>
          <w:rFonts w:hint="eastAsia"/>
        </w:rPr>
        <w:t>5</w:t>
      </w:r>
      <w:r w:rsidR="00230639" w:rsidRPr="009E728D">
        <w:rPr>
          <w:rFonts w:hint="eastAsia"/>
        </w:rPr>
        <w:t>個</w:t>
      </w:r>
      <w:r w:rsidR="00F61DF0" w:rsidRPr="009E728D">
        <w:rPr>
          <w:rFonts w:hint="eastAsia"/>
        </w:rPr>
        <w:t>以上予定されてお</w:t>
      </w:r>
      <w:r w:rsidR="003B26DC">
        <w:rPr>
          <w:rFonts w:hint="eastAsia"/>
        </w:rPr>
        <w:t xml:space="preserve">　　</w:t>
      </w:r>
      <w:r w:rsidR="00F61DF0" w:rsidRPr="009E728D">
        <w:rPr>
          <w:rFonts w:hint="eastAsia"/>
        </w:rPr>
        <w:t>り、想定される将来の需要に対して</w:t>
      </w:r>
      <w:r w:rsidR="009E1D8A" w:rsidRPr="009E728D">
        <w:rPr>
          <w:rFonts w:hint="eastAsia"/>
        </w:rPr>
        <w:t>も</w:t>
      </w:r>
      <w:r w:rsidR="00F61DF0" w:rsidRPr="009E728D">
        <w:rPr>
          <w:rFonts w:hint="eastAsia"/>
        </w:rPr>
        <w:t>十分な水量及び水圧が確保されていること。</w:t>
      </w:r>
    </w:p>
    <w:p w:rsidR="003A2F76" w:rsidRPr="009E728D" w:rsidRDefault="00B175A8" w:rsidP="00B175A8">
      <w:r>
        <w:rPr>
          <w:rFonts w:hint="eastAsia"/>
        </w:rPr>
        <w:t>（３）</w:t>
      </w:r>
      <w:r w:rsidR="003A2F76" w:rsidRPr="009E728D">
        <w:rPr>
          <w:rFonts w:hint="eastAsia"/>
        </w:rPr>
        <w:t>破損、漏水等のない良好な施設であること。</w:t>
      </w:r>
    </w:p>
    <w:p w:rsidR="003A2F76" w:rsidRPr="009E728D" w:rsidRDefault="00B175A8" w:rsidP="00B175A8">
      <w:r>
        <w:rPr>
          <w:rFonts w:hint="eastAsia"/>
        </w:rPr>
        <w:t>（４）</w:t>
      </w:r>
      <w:r w:rsidR="00955A9A">
        <w:rPr>
          <w:rFonts w:hint="eastAsia"/>
        </w:rPr>
        <w:t>寄附</w:t>
      </w:r>
      <w:r w:rsidR="003A2F76" w:rsidRPr="009E728D">
        <w:rPr>
          <w:rFonts w:hint="eastAsia"/>
        </w:rPr>
        <w:t>施設の所有者及び利害関係者全てに、</w:t>
      </w:r>
      <w:r w:rsidR="00955A9A">
        <w:rPr>
          <w:rFonts w:hint="eastAsia"/>
        </w:rPr>
        <w:t>寄附</w:t>
      </w:r>
      <w:r w:rsidR="003A2F76" w:rsidRPr="009E728D">
        <w:rPr>
          <w:rFonts w:hint="eastAsia"/>
        </w:rPr>
        <w:t>採納についての同意を得られること。</w:t>
      </w:r>
    </w:p>
    <w:p w:rsidR="003A2F76" w:rsidRPr="009E728D" w:rsidRDefault="00B175A8" w:rsidP="003B26DC">
      <w:pPr>
        <w:ind w:left="420" w:hangingChars="200" w:hanging="420"/>
      </w:pPr>
      <w:r>
        <w:rPr>
          <w:rFonts w:hint="eastAsia"/>
        </w:rPr>
        <w:t>（５）</w:t>
      </w:r>
      <w:r w:rsidR="000039DA" w:rsidRPr="009E728D">
        <w:rPr>
          <w:rFonts w:hint="eastAsia"/>
        </w:rPr>
        <w:t>私道の土地の所有者又は管理者は、</w:t>
      </w:r>
      <w:r w:rsidR="00955A9A">
        <w:rPr>
          <w:rFonts w:hint="eastAsia"/>
        </w:rPr>
        <w:t>寄附</w:t>
      </w:r>
      <w:r w:rsidR="007B4A3B" w:rsidRPr="009E728D">
        <w:rPr>
          <w:rFonts w:hint="eastAsia"/>
        </w:rPr>
        <w:t>施設が存続する期間、</w:t>
      </w:r>
      <w:r w:rsidR="00646410" w:rsidRPr="009E728D">
        <w:rPr>
          <w:rFonts w:hint="eastAsia"/>
        </w:rPr>
        <w:t>所有地が町において</w:t>
      </w:r>
      <w:r w:rsidR="007B4A3B" w:rsidRPr="009E728D">
        <w:rPr>
          <w:rFonts w:hint="eastAsia"/>
        </w:rPr>
        <w:t>無償占用及び無条件で使用</w:t>
      </w:r>
      <w:r w:rsidR="00646410" w:rsidRPr="009E728D">
        <w:rPr>
          <w:rFonts w:hint="eastAsia"/>
        </w:rPr>
        <w:t>されることに</w:t>
      </w:r>
      <w:r w:rsidR="007B4A3B" w:rsidRPr="009E728D">
        <w:rPr>
          <w:rFonts w:hint="eastAsia"/>
        </w:rPr>
        <w:t>承諾</w:t>
      </w:r>
      <w:r w:rsidR="00646410" w:rsidRPr="009E728D">
        <w:rPr>
          <w:rFonts w:hint="eastAsia"/>
        </w:rPr>
        <w:t>している</w:t>
      </w:r>
      <w:r w:rsidR="007B4A3B" w:rsidRPr="009E728D">
        <w:rPr>
          <w:rFonts w:hint="eastAsia"/>
        </w:rPr>
        <w:t>こと</w:t>
      </w:r>
      <w:r w:rsidR="003A2F76" w:rsidRPr="009E728D">
        <w:rPr>
          <w:rFonts w:hint="eastAsia"/>
        </w:rPr>
        <w:t>。</w:t>
      </w:r>
    </w:p>
    <w:p w:rsidR="00C50E8D" w:rsidRPr="009E728D" w:rsidRDefault="00B175A8" w:rsidP="00B175A8">
      <w:r>
        <w:rPr>
          <w:rFonts w:hint="eastAsia"/>
        </w:rPr>
        <w:t>（６）</w:t>
      </w:r>
      <w:r w:rsidR="00955A9A">
        <w:rPr>
          <w:rFonts w:hint="eastAsia"/>
        </w:rPr>
        <w:t>寄附</w:t>
      </w:r>
      <w:r w:rsidR="00C50E8D" w:rsidRPr="009E728D">
        <w:rPr>
          <w:rFonts w:hint="eastAsia"/>
        </w:rPr>
        <w:t>施設の所有者及び利害関係者全てに、水道料金の滞納がないこと。</w:t>
      </w:r>
    </w:p>
    <w:p w:rsidR="00FE08E7" w:rsidRPr="009E728D" w:rsidRDefault="00FE08E7" w:rsidP="00FE08E7">
      <w:pPr>
        <w:pStyle w:val="a3"/>
        <w:ind w:leftChars="0" w:left="720"/>
      </w:pPr>
    </w:p>
    <w:p w:rsidR="00F61DF0" w:rsidRPr="009E728D" w:rsidRDefault="00F61DF0" w:rsidP="00F61DF0">
      <w:r w:rsidRPr="009E728D">
        <w:rPr>
          <w:rFonts w:hint="eastAsia"/>
        </w:rPr>
        <w:t>（構造</w:t>
      </w:r>
      <w:r w:rsidR="00C2573F" w:rsidRPr="009E728D">
        <w:rPr>
          <w:rFonts w:hint="eastAsia"/>
        </w:rPr>
        <w:t>等</w:t>
      </w:r>
      <w:r w:rsidRPr="009E728D">
        <w:rPr>
          <w:rFonts w:hint="eastAsia"/>
        </w:rPr>
        <w:t>）</w:t>
      </w:r>
      <w:r w:rsidRPr="009E728D">
        <w:rPr>
          <w:rFonts w:hint="eastAsia"/>
        </w:rPr>
        <w:tab/>
      </w:r>
      <w:r w:rsidRPr="009E728D">
        <w:rPr>
          <w:rFonts w:hint="eastAsia"/>
        </w:rPr>
        <w:tab/>
      </w:r>
      <w:r w:rsidRPr="009E728D">
        <w:rPr>
          <w:rFonts w:hint="eastAsia"/>
        </w:rPr>
        <w:tab/>
      </w:r>
      <w:r w:rsidRPr="009E728D">
        <w:rPr>
          <w:rFonts w:hint="eastAsia"/>
        </w:rPr>
        <w:tab/>
      </w:r>
      <w:r w:rsidRPr="009E728D">
        <w:rPr>
          <w:rFonts w:hint="eastAsia"/>
        </w:rPr>
        <w:tab/>
      </w:r>
      <w:r w:rsidRPr="009E728D">
        <w:rPr>
          <w:rFonts w:hint="eastAsia"/>
        </w:rPr>
        <w:tab/>
      </w:r>
      <w:r w:rsidRPr="009E728D">
        <w:rPr>
          <w:rFonts w:hint="eastAsia"/>
        </w:rPr>
        <w:tab/>
      </w:r>
      <w:r w:rsidRPr="009E728D">
        <w:rPr>
          <w:rFonts w:hint="eastAsia"/>
        </w:rPr>
        <w:tab/>
      </w:r>
    </w:p>
    <w:p w:rsidR="00F61DF0" w:rsidRPr="009E728D" w:rsidRDefault="00F61DF0" w:rsidP="00F61DF0">
      <w:r w:rsidRPr="009E728D">
        <w:rPr>
          <w:rFonts w:hint="eastAsia"/>
        </w:rPr>
        <w:t>第</w:t>
      </w:r>
      <w:r w:rsidR="00955A9A">
        <w:rPr>
          <w:rFonts w:hint="eastAsia"/>
        </w:rPr>
        <w:t>４</w:t>
      </w:r>
      <w:r w:rsidRPr="009E728D">
        <w:rPr>
          <w:rFonts w:hint="eastAsia"/>
        </w:rPr>
        <w:t>条</w:t>
      </w:r>
      <w:r w:rsidRPr="009E728D">
        <w:rPr>
          <w:rFonts w:hint="eastAsia"/>
        </w:rPr>
        <w:tab/>
      </w:r>
      <w:r w:rsidR="00955A9A">
        <w:rPr>
          <w:rFonts w:hint="eastAsia"/>
        </w:rPr>
        <w:t>寄附</w:t>
      </w:r>
      <w:r w:rsidRPr="009E728D">
        <w:rPr>
          <w:rFonts w:hint="eastAsia"/>
        </w:rPr>
        <w:t>施設の構造</w:t>
      </w:r>
      <w:r w:rsidR="00C2573F" w:rsidRPr="009E728D">
        <w:rPr>
          <w:rFonts w:hint="eastAsia"/>
        </w:rPr>
        <w:t>等</w:t>
      </w:r>
      <w:r w:rsidRPr="009E728D">
        <w:rPr>
          <w:rFonts w:hint="eastAsia"/>
        </w:rPr>
        <w:t>については、次の要件を全て満たすものとする。</w:t>
      </w:r>
    </w:p>
    <w:p w:rsidR="00F61DF0" w:rsidRPr="009E728D" w:rsidRDefault="003B26DC" w:rsidP="003B26DC">
      <w:pPr>
        <w:ind w:left="420" w:hangingChars="200" w:hanging="420"/>
      </w:pPr>
      <w:r>
        <w:rPr>
          <w:rFonts w:hint="eastAsia"/>
        </w:rPr>
        <w:t>（１）</w:t>
      </w:r>
      <w:r w:rsidR="00F61DF0" w:rsidRPr="009E728D">
        <w:rPr>
          <w:rFonts w:hint="eastAsia"/>
        </w:rPr>
        <w:t>他の施設及び構造物等との離隔が十分に確保され、維持管理を容易に行うことができるものであること。</w:t>
      </w:r>
    </w:p>
    <w:p w:rsidR="00F61DF0" w:rsidRPr="009E728D" w:rsidRDefault="003B26DC" w:rsidP="003B26DC">
      <w:r>
        <w:rPr>
          <w:rFonts w:hint="eastAsia"/>
        </w:rPr>
        <w:t>（２）</w:t>
      </w:r>
      <w:r w:rsidR="00F61DF0" w:rsidRPr="009E728D">
        <w:rPr>
          <w:rFonts w:hint="eastAsia"/>
        </w:rPr>
        <w:t>使用材料が、町の承認を受けたものであること。</w:t>
      </w:r>
    </w:p>
    <w:p w:rsidR="00F61DF0" w:rsidRPr="009E728D" w:rsidRDefault="003B26DC" w:rsidP="003B26DC">
      <w:r>
        <w:rPr>
          <w:rFonts w:hint="eastAsia"/>
        </w:rPr>
        <w:t>（３）</w:t>
      </w:r>
      <w:r w:rsidR="00F61DF0" w:rsidRPr="003B26DC">
        <w:rPr>
          <w:rFonts w:hint="eastAsia"/>
          <w:szCs w:val="21"/>
        </w:rPr>
        <w:t>配水及び維持管理に支障がなく、使用水量及び水圧に十分耐えうるものであること。</w:t>
      </w:r>
    </w:p>
    <w:p w:rsidR="006F767E" w:rsidRPr="009E728D" w:rsidRDefault="003B26DC" w:rsidP="003B26DC">
      <w:r>
        <w:rPr>
          <w:rFonts w:hint="eastAsia"/>
        </w:rPr>
        <w:lastRenderedPageBreak/>
        <w:t>（４）</w:t>
      </w:r>
      <w:r w:rsidR="006F767E" w:rsidRPr="009E728D">
        <w:rPr>
          <w:rFonts w:hint="eastAsia"/>
        </w:rPr>
        <w:t>弁栓類、ドレン等、配水や維持管理に必要な設備が設置されていること。</w:t>
      </w:r>
    </w:p>
    <w:p w:rsidR="006F767E" w:rsidRPr="009E728D" w:rsidRDefault="003B26DC" w:rsidP="003B26DC">
      <w:pPr>
        <w:ind w:left="420" w:hangingChars="200" w:hanging="420"/>
      </w:pPr>
      <w:r>
        <w:rPr>
          <w:rFonts w:hint="eastAsia"/>
        </w:rPr>
        <w:t>（５）</w:t>
      </w:r>
      <w:r w:rsidR="00537709" w:rsidRPr="009E728D">
        <w:rPr>
          <w:rFonts w:hint="eastAsia"/>
        </w:rPr>
        <w:t>設置されている場所が</w:t>
      </w:r>
      <w:r w:rsidR="008D09B5" w:rsidRPr="009E728D">
        <w:rPr>
          <w:rFonts w:hint="eastAsia"/>
        </w:rPr>
        <w:t>公道</w:t>
      </w:r>
      <w:r w:rsidR="00973C21" w:rsidRPr="009E728D">
        <w:rPr>
          <w:rFonts w:hint="eastAsia"/>
        </w:rPr>
        <w:t>又は</w:t>
      </w:r>
      <w:r w:rsidR="008D09B5" w:rsidRPr="009E728D">
        <w:rPr>
          <w:rFonts w:hint="eastAsia"/>
        </w:rPr>
        <w:t>現に公衆の用に供されている私道</w:t>
      </w:r>
      <w:r w:rsidR="00973C21" w:rsidRPr="009E728D">
        <w:rPr>
          <w:rFonts w:hint="eastAsia"/>
        </w:rPr>
        <w:t>であり、その</w:t>
      </w:r>
      <w:r w:rsidR="00A875CC" w:rsidRPr="009E728D">
        <w:rPr>
          <w:rFonts w:hint="eastAsia"/>
        </w:rPr>
        <w:t>幅員は１．５メートル以上</w:t>
      </w:r>
      <w:r w:rsidR="00973C21" w:rsidRPr="009E728D">
        <w:rPr>
          <w:rFonts w:hint="eastAsia"/>
        </w:rPr>
        <w:t>である</w:t>
      </w:r>
      <w:r w:rsidR="005B7032" w:rsidRPr="009E728D">
        <w:rPr>
          <w:rFonts w:hint="eastAsia"/>
        </w:rPr>
        <w:t>こと。</w:t>
      </w:r>
    </w:p>
    <w:p w:rsidR="00FE08E7" w:rsidRPr="009E728D" w:rsidRDefault="003B26DC" w:rsidP="003B26DC">
      <w:pPr>
        <w:ind w:left="420" w:hangingChars="200" w:hanging="420"/>
      </w:pPr>
      <w:r>
        <w:rPr>
          <w:rFonts w:hint="eastAsia"/>
        </w:rPr>
        <w:t>（６）</w:t>
      </w:r>
      <w:r w:rsidR="00955A9A">
        <w:rPr>
          <w:rFonts w:hint="eastAsia"/>
        </w:rPr>
        <w:t>寄附</w:t>
      </w:r>
      <w:r w:rsidR="00FE08E7" w:rsidRPr="009E728D">
        <w:rPr>
          <w:rFonts w:hint="eastAsia"/>
        </w:rPr>
        <w:t>を受ける給水管は</w:t>
      </w:r>
      <w:r w:rsidR="008936EC" w:rsidRPr="009E728D">
        <w:rPr>
          <w:rFonts w:hint="eastAsia"/>
        </w:rPr>
        <w:t>管径</w:t>
      </w:r>
      <w:r w:rsidR="00C50E8D" w:rsidRPr="009E728D">
        <w:rPr>
          <w:rFonts w:hint="eastAsia"/>
        </w:rPr>
        <w:t>が</w:t>
      </w:r>
      <w:r w:rsidR="00FE08E7" w:rsidRPr="009E728D">
        <w:rPr>
          <w:rFonts w:hint="eastAsia"/>
        </w:rPr>
        <w:t>４０</w:t>
      </w:r>
      <w:r w:rsidR="00FE08E7" w:rsidRPr="009E728D">
        <w:rPr>
          <w:rFonts w:hint="eastAsia"/>
        </w:rPr>
        <w:t>mm</w:t>
      </w:r>
      <w:r w:rsidR="00FE08E7" w:rsidRPr="009E728D">
        <w:rPr>
          <w:rFonts w:hint="eastAsia"/>
        </w:rPr>
        <w:t>以上</w:t>
      </w:r>
      <w:r w:rsidR="00C50E8D" w:rsidRPr="009E728D">
        <w:rPr>
          <w:rFonts w:hint="eastAsia"/>
        </w:rPr>
        <w:t>で</w:t>
      </w:r>
      <w:r w:rsidR="00AC35EE" w:rsidRPr="009E728D">
        <w:rPr>
          <w:rFonts w:hint="eastAsia"/>
        </w:rPr>
        <w:t>、</w:t>
      </w:r>
      <w:r w:rsidR="00C50E8D" w:rsidRPr="009E728D">
        <w:rPr>
          <w:rFonts w:hint="eastAsia"/>
        </w:rPr>
        <w:t>延長が原則２０メートル以上</w:t>
      </w:r>
      <w:r w:rsidR="00C2573F" w:rsidRPr="009E728D">
        <w:rPr>
          <w:rFonts w:hint="eastAsia"/>
        </w:rPr>
        <w:t>であること</w:t>
      </w:r>
      <w:r w:rsidR="00FE08E7" w:rsidRPr="009E728D">
        <w:rPr>
          <w:rFonts w:hint="eastAsia"/>
        </w:rPr>
        <w:t>。</w:t>
      </w:r>
    </w:p>
    <w:p w:rsidR="00167C08" w:rsidRPr="009E728D" w:rsidRDefault="003B26DC" w:rsidP="003B26DC">
      <w:r>
        <w:rPr>
          <w:rFonts w:hint="eastAsia"/>
        </w:rPr>
        <w:t>（７）</w:t>
      </w:r>
      <w:r w:rsidR="00955A9A">
        <w:rPr>
          <w:rFonts w:hint="eastAsia"/>
        </w:rPr>
        <w:t>寄附</w:t>
      </w:r>
      <w:r w:rsidR="00167C08" w:rsidRPr="009E728D">
        <w:rPr>
          <w:rFonts w:hint="eastAsia"/>
        </w:rPr>
        <w:t>を受ける給水管は、布設から１０年以内の管であること。</w:t>
      </w:r>
    </w:p>
    <w:p w:rsidR="009D3F97" w:rsidRPr="009E728D" w:rsidRDefault="009D3F97" w:rsidP="009D3F97">
      <w:pPr>
        <w:ind w:left="630" w:hangingChars="300" w:hanging="630"/>
      </w:pPr>
      <w:r w:rsidRPr="009E728D">
        <w:rPr>
          <w:rFonts w:hint="eastAsia"/>
        </w:rPr>
        <w:t xml:space="preserve">　　　</w:t>
      </w:r>
    </w:p>
    <w:p w:rsidR="00F61DF0" w:rsidRPr="009E728D" w:rsidRDefault="00F61DF0" w:rsidP="00F61DF0">
      <w:r w:rsidRPr="009E728D">
        <w:rPr>
          <w:rFonts w:hint="eastAsia"/>
        </w:rPr>
        <w:t>（</w:t>
      </w:r>
      <w:r w:rsidR="00955A9A">
        <w:rPr>
          <w:rFonts w:hint="eastAsia"/>
        </w:rPr>
        <w:t>寄附</w:t>
      </w:r>
      <w:r w:rsidRPr="009E728D">
        <w:rPr>
          <w:rFonts w:hint="eastAsia"/>
        </w:rPr>
        <w:t>採納の申請）</w:t>
      </w:r>
    </w:p>
    <w:p w:rsidR="00F61DF0" w:rsidRPr="009E728D" w:rsidRDefault="00F61DF0" w:rsidP="00CE4495">
      <w:pPr>
        <w:ind w:left="210" w:hangingChars="100" w:hanging="210"/>
      </w:pPr>
      <w:r w:rsidRPr="009E728D">
        <w:rPr>
          <w:rFonts w:hint="eastAsia"/>
        </w:rPr>
        <w:t>第</w:t>
      </w:r>
      <w:r w:rsidR="00955A9A">
        <w:rPr>
          <w:rFonts w:hint="eastAsia"/>
        </w:rPr>
        <w:t>５</w:t>
      </w:r>
      <w:r w:rsidRPr="009E728D">
        <w:rPr>
          <w:rFonts w:hint="eastAsia"/>
        </w:rPr>
        <w:t>条</w:t>
      </w:r>
      <w:r w:rsidRPr="009E728D">
        <w:rPr>
          <w:rFonts w:hint="eastAsia"/>
        </w:rPr>
        <w:tab/>
      </w:r>
      <w:r w:rsidR="006A7608">
        <w:rPr>
          <w:rFonts w:hint="eastAsia"/>
        </w:rPr>
        <w:t>水道施設を寄</w:t>
      </w:r>
      <w:r w:rsidR="006A7608" w:rsidRPr="008701F0">
        <w:rPr>
          <w:rFonts w:hint="eastAsia"/>
        </w:rPr>
        <w:t>附</w:t>
      </w:r>
      <w:r w:rsidRPr="009E728D">
        <w:rPr>
          <w:rFonts w:hint="eastAsia"/>
        </w:rPr>
        <w:t>しようとする者は、</w:t>
      </w:r>
      <w:r w:rsidR="00E15AB1" w:rsidRPr="009E728D">
        <w:rPr>
          <w:rFonts w:hint="eastAsia"/>
        </w:rPr>
        <w:t>町長に次の書類を提出</w:t>
      </w:r>
      <w:r w:rsidRPr="009E728D">
        <w:rPr>
          <w:rFonts w:hint="eastAsia"/>
        </w:rPr>
        <w:t>するものとする。</w:t>
      </w:r>
    </w:p>
    <w:p w:rsidR="00E15AB1" w:rsidRPr="009E728D" w:rsidRDefault="00E15AB1" w:rsidP="00E15AB1">
      <w:pPr>
        <w:ind w:left="210" w:hangingChars="100" w:hanging="210"/>
      </w:pPr>
      <w:r w:rsidRPr="009E728D">
        <w:rPr>
          <w:rFonts w:hint="eastAsia"/>
        </w:rPr>
        <w:t>（１）</w:t>
      </w:r>
      <w:r w:rsidR="00955A9A">
        <w:rPr>
          <w:rFonts w:hint="eastAsia"/>
        </w:rPr>
        <w:t>寄附</w:t>
      </w:r>
      <w:r w:rsidRPr="009E728D">
        <w:rPr>
          <w:rFonts w:hint="eastAsia"/>
        </w:rPr>
        <w:t>採納申請書（様式</w:t>
      </w:r>
      <w:r w:rsidR="00D9127C" w:rsidRPr="009E728D">
        <w:rPr>
          <w:rFonts w:hint="eastAsia"/>
        </w:rPr>
        <w:t>第</w:t>
      </w:r>
      <w:r w:rsidRPr="009E728D">
        <w:rPr>
          <w:rFonts w:hint="eastAsia"/>
        </w:rPr>
        <w:t>１</w:t>
      </w:r>
      <w:r w:rsidR="00D9127C" w:rsidRPr="009E728D">
        <w:rPr>
          <w:rFonts w:hint="eastAsia"/>
        </w:rPr>
        <w:t>号</w:t>
      </w:r>
      <w:r w:rsidRPr="009E728D">
        <w:rPr>
          <w:rFonts w:hint="eastAsia"/>
        </w:rPr>
        <w:t>）及び位置図</w:t>
      </w:r>
    </w:p>
    <w:p w:rsidR="00E15AB1" w:rsidRPr="009E728D" w:rsidRDefault="00E15AB1" w:rsidP="00E15AB1">
      <w:pPr>
        <w:ind w:left="210" w:hangingChars="100" w:hanging="210"/>
      </w:pPr>
      <w:r w:rsidRPr="009E728D">
        <w:rPr>
          <w:rFonts w:hint="eastAsia"/>
        </w:rPr>
        <w:t>（２）土地使用承諾書（様式</w:t>
      </w:r>
      <w:r w:rsidR="00D9127C" w:rsidRPr="009E728D">
        <w:rPr>
          <w:rFonts w:hint="eastAsia"/>
        </w:rPr>
        <w:t>第</w:t>
      </w:r>
      <w:r w:rsidRPr="009E728D">
        <w:rPr>
          <w:rFonts w:hint="eastAsia"/>
        </w:rPr>
        <w:t>２</w:t>
      </w:r>
      <w:r w:rsidR="00D9127C" w:rsidRPr="009E728D">
        <w:rPr>
          <w:rFonts w:hint="eastAsia"/>
        </w:rPr>
        <w:t>号</w:t>
      </w:r>
      <w:r w:rsidRPr="009E728D">
        <w:rPr>
          <w:rFonts w:hint="eastAsia"/>
        </w:rPr>
        <w:t>）（私道内の水道施設を</w:t>
      </w:r>
      <w:r w:rsidR="00955A9A">
        <w:rPr>
          <w:rFonts w:hint="eastAsia"/>
        </w:rPr>
        <w:t>寄附</w:t>
      </w:r>
      <w:r w:rsidR="00033ACA">
        <w:rPr>
          <w:rFonts w:hint="eastAsia"/>
        </w:rPr>
        <w:t>する</w:t>
      </w:r>
      <w:r w:rsidRPr="009E728D">
        <w:rPr>
          <w:rFonts w:hint="eastAsia"/>
        </w:rPr>
        <w:t>場合に限る。）</w:t>
      </w:r>
    </w:p>
    <w:p w:rsidR="00E15AB1" w:rsidRPr="009E728D" w:rsidRDefault="00E15AB1" w:rsidP="00E15AB1">
      <w:pPr>
        <w:ind w:left="210" w:hangingChars="100" w:hanging="210"/>
      </w:pPr>
      <w:r w:rsidRPr="009E728D">
        <w:rPr>
          <w:rFonts w:hint="eastAsia"/>
        </w:rPr>
        <w:t>（３）字図、登記簿謄本</w:t>
      </w:r>
      <w:r w:rsidR="00BE616C">
        <w:rPr>
          <w:rFonts w:hint="eastAsia"/>
        </w:rPr>
        <w:t>（または</w:t>
      </w:r>
      <w:r w:rsidR="00BE616C">
        <w:t>抄本）</w:t>
      </w:r>
      <w:r w:rsidRPr="009E728D">
        <w:rPr>
          <w:rFonts w:hint="eastAsia"/>
        </w:rPr>
        <w:t>及び印鑑証明書</w:t>
      </w:r>
    </w:p>
    <w:p w:rsidR="00E15AB1" w:rsidRPr="009E728D" w:rsidRDefault="00E15AB1" w:rsidP="003B26DC">
      <w:pPr>
        <w:ind w:left="420" w:hangingChars="200" w:hanging="420"/>
      </w:pPr>
      <w:r w:rsidRPr="009E728D">
        <w:rPr>
          <w:rFonts w:hint="eastAsia"/>
        </w:rPr>
        <w:t>（４）施設内容</w:t>
      </w:r>
      <w:r w:rsidR="00BE616C">
        <w:rPr>
          <w:rFonts w:hint="eastAsia"/>
        </w:rPr>
        <w:t>説明書（平面図、縦断</w:t>
      </w:r>
      <w:r w:rsidR="00033ACA">
        <w:rPr>
          <w:rFonts w:hint="eastAsia"/>
        </w:rPr>
        <w:t>横断図、詳細図、構造図）（給水装置申込書に代</w:t>
      </w:r>
      <w:r w:rsidRPr="009E728D">
        <w:rPr>
          <w:rFonts w:hint="eastAsia"/>
        </w:rPr>
        <w:t>えることができる。）</w:t>
      </w:r>
      <w:r w:rsidR="00D9127C" w:rsidRPr="009E728D">
        <w:rPr>
          <w:rFonts w:hint="eastAsia"/>
        </w:rPr>
        <w:t>及び写真</w:t>
      </w:r>
    </w:p>
    <w:p w:rsidR="00E15AB1" w:rsidRPr="009E728D" w:rsidRDefault="00E15AB1" w:rsidP="00E15AB1">
      <w:pPr>
        <w:ind w:left="210" w:hangingChars="100" w:hanging="210"/>
      </w:pPr>
      <w:r w:rsidRPr="009E728D">
        <w:rPr>
          <w:rFonts w:hint="eastAsia"/>
        </w:rPr>
        <w:t>（５）その他町長が必要と認める図書</w:t>
      </w:r>
    </w:p>
    <w:p w:rsidR="00E15AB1" w:rsidRPr="009E728D" w:rsidRDefault="00E15AB1" w:rsidP="00CE4495">
      <w:pPr>
        <w:ind w:left="210" w:hangingChars="100" w:hanging="210"/>
      </w:pPr>
    </w:p>
    <w:p w:rsidR="00F61DF0" w:rsidRPr="009E728D" w:rsidRDefault="00F61DF0" w:rsidP="00F61DF0">
      <w:r w:rsidRPr="009E728D">
        <w:rPr>
          <w:rFonts w:hint="eastAsia"/>
        </w:rPr>
        <w:t>（</w:t>
      </w:r>
      <w:r w:rsidR="00C50E8D" w:rsidRPr="009E728D">
        <w:rPr>
          <w:rFonts w:hint="eastAsia"/>
        </w:rPr>
        <w:t>審査</w:t>
      </w:r>
      <w:r w:rsidRPr="009E728D">
        <w:rPr>
          <w:rFonts w:hint="eastAsia"/>
        </w:rPr>
        <w:t>）</w:t>
      </w:r>
      <w:r w:rsidRPr="009E728D">
        <w:rPr>
          <w:rFonts w:hint="eastAsia"/>
        </w:rPr>
        <w:tab/>
      </w:r>
      <w:r w:rsidRPr="009E728D">
        <w:rPr>
          <w:rFonts w:hint="eastAsia"/>
        </w:rPr>
        <w:tab/>
      </w:r>
      <w:r w:rsidRPr="009E728D">
        <w:rPr>
          <w:rFonts w:hint="eastAsia"/>
        </w:rPr>
        <w:tab/>
      </w:r>
      <w:r w:rsidRPr="009E728D">
        <w:rPr>
          <w:rFonts w:hint="eastAsia"/>
        </w:rPr>
        <w:tab/>
      </w:r>
      <w:r w:rsidRPr="009E728D">
        <w:rPr>
          <w:rFonts w:hint="eastAsia"/>
        </w:rPr>
        <w:tab/>
      </w:r>
      <w:r w:rsidRPr="009E728D">
        <w:rPr>
          <w:rFonts w:hint="eastAsia"/>
        </w:rPr>
        <w:tab/>
      </w:r>
      <w:r w:rsidRPr="009E728D">
        <w:rPr>
          <w:rFonts w:hint="eastAsia"/>
        </w:rPr>
        <w:tab/>
      </w:r>
      <w:r w:rsidRPr="009E728D">
        <w:rPr>
          <w:rFonts w:hint="eastAsia"/>
        </w:rPr>
        <w:tab/>
      </w:r>
    </w:p>
    <w:p w:rsidR="00F61DF0" w:rsidRPr="009E728D" w:rsidRDefault="00F61DF0" w:rsidP="00F61DF0">
      <w:r w:rsidRPr="009E728D">
        <w:rPr>
          <w:rFonts w:hint="eastAsia"/>
        </w:rPr>
        <w:t>第</w:t>
      </w:r>
      <w:r w:rsidR="00955A9A">
        <w:rPr>
          <w:rFonts w:hint="eastAsia"/>
        </w:rPr>
        <w:t>６</w:t>
      </w:r>
      <w:r w:rsidRPr="009E728D">
        <w:rPr>
          <w:rFonts w:hint="eastAsia"/>
        </w:rPr>
        <w:t>条</w:t>
      </w:r>
      <w:r w:rsidRPr="009E728D">
        <w:rPr>
          <w:rFonts w:hint="eastAsia"/>
        </w:rPr>
        <w:tab/>
      </w:r>
      <w:r w:rsidRPr="009E728D">
        <w:rPr>
          <w:rFonts w:hint="eastAsia"/>
        </w:rPr>
        <w:t>申請書が提出された</w:t>
      </w:r>
      <w:r w:rsidR="003B26DC" w:rsidRPr="008701F0">
        <w:rPr>
          <w:rFonts w:hint="eastAsia"/>
        </w:rPr>
        <w:t>とき</w:t>
      </w:r>
      <w:r w:rsidRPr="008701F0">
        <w:rPr>
          <w:rFonts w:hint="eastAsia"/>
        </w:rPr>
        <w:t>は</w:t>
      </w:r>
      <w:r w:rsidRPr="009E728D">
        <w:rPr>
          <w:rFonts w:hint="eastAsia"/>
        </w:rPr>
        <w:t>、町において</w:t>
      </w:r>
      <w:r w:rsidR="00362509" w:rsidRPr="009E728D">
        <w:rPr>
          <w:rFonts w:hint="eastAsia"/>
        </w:rPr>
        <w:t>審査</w:t>
      </w:r>
      <w:r w:rsidRPr="009E728D">
        <w:rPr>
          <w:rFonts w:hint="eastAsia"/>
        </w:rPr>
        <w:t>を行うものとする。</w:t>
      </w:r>
    </w:p>
    <w:p w:rsidR="009E728D" w:rsidRDefault="009E728D" w:rsidP="00CE4495">
      <w:pPr>
        <w:ind w:left="210" w:hangingChars="100" w:hanging="210"/>
      </w:pPr>
    </w:p>
    <w:p w:rsidR="005B7032" w:rsidRPr="009E728D" w:rsidRDefault="005B7032" w:rsidP="00CE4495">
      <w:pPr>
        <w:ind w:left="210" w:hangingChars="100" w:hanging="210"/>
      </w:pPr>
      <w:r w:rsidRPr="009E728D">
        <w:rPr>
          <w:rFonts w:hint="eastAsia"/>
        </w:rPr>
        <w:t>２　前項の</w:t>
      </w:r>
      <w:r w:rsidR="00362509" w:rsidRPr="009E728D">
        <w:rPr>
          <w:rFonts w:hint="eastAsia"/>
        </w:rPr>
        <w:t>審査</w:t>
      </w:r>
      <w:r w:rsidRPr="009E728D">
        <w:rPr>
          <w:rFonts w:hint="eastAsia"/>
        </w:rPr>
        <w:t>において、町は、申請者に対し、必要に応じて漏水調査及び試験堀を指示することができる。なお、その費用は申請者負担とする。</w:t>
      </w:r>
    </w:p>
    <w:p w:rsidR="002C1C80" w:rsidRPr="009E728D" w:rsidRDefault="002C1C80" w:rsidP="00F61DF0"/>
    <w:p w:rsidR="00362509" w:rsidRPr="009E728D" w:rsidRDefault="00362509" w:rsidP="00362509">
      <w:r w:rsidRPr="009E728D">
        <w:rPr>
          <w:rFonts w:hint="eastAsia"/>
        </w:rPr>
        <w:t>（申請者への通知）</w:t>
      </w:r>
    </w:p>
    <w:p w:rsidR="00362509" w:rsidRPr="009E728D" w:rsidRDefault="00362509" w:rsidP="00362509">
      <w:pPr>
        <w:ind w:left="210" w:hangingChars="100" w:hanging="210"/>
      </w:pPr>
      <w:r w:rsidRPr="009E728D">
        <w:rPr>
          <w:rFonts w:hint="eastAsia"/>
        </w:rPr>
        <w:t>第</w:t>
      </w:r>
      <w:r w:rsidR="00955A9A">
        <w:rPr>
          <w:rFonts w:hint="eastAsia"/>
        </w:rPr>
        <w:t>７</w:t>
      </w:r>
      <w:r w:rsidRPr="009E728D">
        <w:rPr>
          <w:rFonts w:hint="eastAsia"/>
        </w:rPr>
        <w:t>条</w:t>
      </w:r>
      <w:r w:rsidRPr="009E728D">
        <w:rPr>
          <w:rFonts w:hint="eastAsia"/>
        </w:rPr>
        <w:tab/>
      </w:r>
      <w:r w:rsidRPr="009E728D">
        <w:rPr>
          <w:rFonts w:hint="eastAsia"/>
        </w:rPr>
        <w:t>審査及び調査を行った結果、寄附の採納又は不採納を決定したときは、申込者に対し、寄附採納通知書</w:t>
      </w:r>
      <w:r w:rsidRPr="009E728D">
        <w:rPr>
          <w:rFonts w:hint="eastAsia"/>
        </w:rPr>
        <w:t>(</w:t>
      </w:r>
      <w:r w:rsidRPr="009E728D">
        <w:rPr>
          <w:rFonts w:hint="eastAsia"/>
        </w:rPr>
        <w:t>別記様式第</w:t>
      </w:r>
      <w:r w:rsidR="003C255C" w:rsidRPr="009E728D">
        <w:rPr>
          <w:rFonts w:hint="eastAsia"/>
        </w:rPr>
        <w:t>３</w:t>
      </w:r>
      <w:r w:rsidRPr="009E728D">
        <w:rPr>
          <w:rFonts w:hint="eastAsia"/>
        </w:rPr>
        <w:t>号</w:t>
      </w:r>
      <w:r w:rsidRPr="009E728D">
        <w:rPr>
          <w:rFonts w:hint="eastAsia"/>
        </w:rPr>
        <w:t>)</w:t>
      </w:r>
      <w:r w:rsidRPr="009E728D">
        <w:rPr>
          <w:rFonts w:hint="eastAsia"/>
        </w:rPr>
        <w:t>又は水道施設寄附不採納通知書</w:t>
      </w:r>
      <w:r w:rsidRPr="009E728D">
        <w:rPr>
          <w:rFonts w:hint="eastAsia"/>
        </w:rPr>
        <w:t>(</w:t>
      </w:r>
      <w:r w:rsidRPr="009E728D">
        <w:rPr>
          <w:rFonts w:hint="eastAsia"/>
        </w:rPr>
        <w:t>別記様式第</w:t>
      </w:r>
      <w:r w:rsidR="003C255C" w:rsidRPr="009E728D">
        <w:rPr>
          <w:rFonts w:hint="eastAsia"/>
        </w:rPr>
        <w:t>４</w:t>
      </w:r>
      <w:r w:rsidRPr="009E728D">
        <w:rPr>
          <w:rFonts w:hint="eastAsia"/>
        </w:rPr>
        <w:t>号</w:t>
      </w:r>
      <w:r w:rsidRPr="009E728D">
        <w:rPr>
          <w:rFonts w:hint="eastAsia"/>
        </w:rPr>
        <w:t>)</w:t>
      </w:r>
      <w:r w:rsidRPr="009E728D">
        <w:rPr>
          <w:rFonts w:hint="eastAsia"/>
        </w:rPr>
        <w:t>により通知するものとする。</w:t>
      </w:r>
    </w:p>
    <w:p w:rsidR="00362509" w:rsidRPr="009E728D" w:rsidRDefault="00362509" w:rsidP="00F61DF0"/>
    <w:p w:rsidR="00A875CC" w:rsidRPr="006A7608" w:rsidRDefault="003B26DC" w:rsidP="00F61DF0">
      <w:pPr>
        <w:rPr>
          <w:color w:val="FF0000"/>
        </w:rPr>
      </w:pPr>
      <w:r>
        <w:rPr>
          <w:rFonts w:hint="eastAsia"/>
        </w:rPr>
        <w:t xml:space="preserve">　</w:t>
      </w:r>
      <w:r w:rsidRPr="006A7608">
        <w:rPr>
          <w:rFonts w:hint="eastAsia"/>
          <w:color w:val="FF0000"/>
          <w:vertAlign w:val="subscript"/>
        </w:rPr>
        <w:t>か　し</w:t>
      </w:r>
    </w:p>
    <w:p w:rsidR="00F61DF0" w:rsidRPr="009E728D" w:rsidRDefault="00F61DF0" w:rsidP="00F61DF0">
      <w:r w:rsidRPr="009E728D">
        <w:rPr>
          <w:rFonts w:hint="eastAsia"/>
        </w:rPr>
        <w:t>（瑕疵担保）</w:t>
      </w:r>
      <w:r w:rsidRPr="009E728D">
        <w:rPr>
          <w:rFonts w:hint="eastAsia"/>
        </w:rPr>
        <w:tab/>
      </w:r>
      <w:r w:rsidRPr="009E728D">
        <w:rPr>
          <w:rFonts w:hint="eastAsia"/>
        </w:rPr>
        <w:tab/>
      </w:r>
      <w:r w:rsidRPr="009E728D">
        <w:rPr>
          <w:rFonts w:hint="eastAsia"/>
        </w:rPr>
        <w:tab/>
      </w:r>
      <w:r w:rsidRPr="009E728D">
        <w:rPr>
          <w:rFonts w:hint="eastAsia"/>
        </w:rPr>
        <w:tab/>
      </w:r>
      <w:r w:rsidRPr="009E728D">
        <w:rPr>
          <w:rFonts w:hint="eastAsia"/>
        </w:rPr>
        <w:tab/>
      </w:r>
      <w:r w:rsidRPr="009E728D">
        <w:rPr>
          <w:rFonts w:hint="eastAsia"/>
        </w:rPr>
        <w:tab/>
      </w:r>
      <w:r w:rsidRPr="009E728D">
        <w:rPr>
          <w:rFonts w:hint="eastAsia"/>
        </w:rPr>
        <w:tab/>
      </w:r>
      <w:r w:rsidRPr="009E728D">
        <w:rPr>
          <w:rFonts w:hint="eastAsia"/>
        </w:rPr>
        <w:tab/>
      </w:r>
    </w:p>
    <w:p w:rsidR="00F61DF0" w:rsidRPr="009E728D" w:rsidRDefault="00F61DF0" w:rsidP="00F61DF0">
      <w:pPr>
        <w:ind w:left="210" w:hangingChars="100" w:hanging="210"/>
      </w:pPr>
      <w:r w:rsidRPr="009E728D">
        <w:rPr>
          <w:rFonts w:hint="eastAsia"/>
        </w:rPr>
        <w:t>第</w:t>
      </w:r>
      <w:r w:rsidR="00955A9A">
        <w:rPr>
          <w:rFonts w:hint="eastAsia"/>
        </w:rPr>
        <w:t>８</w:t>
      </w:r>
      <w:r w:rsidRPr="009E728D">
        <w:rPr>
          <w:rFonts w:hint="eastAsia"/>
        </w:rPr>
        <w:t>条</w:t>
      </w:r>
      <w:r w:rsidRPr="009E728D">
        <w:rPr>
          <w:rFonts w:hint="eastAsia"/>
        </w:rPr>
        <w:tab/>
      </w:r>
      <w:r w:rsidRPr="009E728D">
        <w:rPr>
          <w:rFonts w:hint="eastAsia"/>
        </w:rPr>
        <w:t>瑕疵担保期間は、</w:t>
      </w:r>
      <w:r w:rsidR="00955A9A">
        <w:rPr>
          <w:rFonts w:hint="eastAsia"/>
        </w:rPr>
        <w:t>寄附</w:t>
      </w:r>
      <w:r w:rsidRPr="009E728D">
        <w:rPr>
          <w:rFonts w:hint="eastAsia"/>
        </w:rPr>
        <w:t>施設が町へ帰属した日の翌日から起算して</w:t>
      </w:r>
      <w:r w:rsidR="003A2F76" w:rsidRPr="009E728D">
        <w:rPr>
          <w:rFonts w:hint="eastAsia"/>
        </w:rPr>
        <w:t>2</w:t>
      </w:r>
      <w:r w:rsidRPr="009E728D">
        <w:rPr>
          <w:rFonts w:hint="eastAsia"/>
        </w:rPr>
        <w:t>年とする。ただし</w:t>
      </w:r>
      <w:r w:rsidR="009D3F97" w:rsidRPr="009E728D">
        <w:rPr>
          <w:rFonts w:hint="eastAsia"/>
        </w:rPr>
        <w:t>、</w:t>
      </w:r>
      <w:r w:rsidRPr="009E728D">
        <w:rPr>
          <w:rFonts w:hint="eastAsia"/>
        </w:rPr>
        <w:t>故意又は悪質と思われる過失については</w:t>
      </w:r>
      <w:r w:rsidR="003A2F76" w:rsidRPr="009E728D">
        <w:rPr>
          <w:rFonts w:hint="eastAsia"/>
        </w:rPr>
        <w:t>10</w:t>
      </w:r>
      <w:r w:rsidRPr="009E728D">
        <w:rPr>
          <w:rFonts w:hint="eastAsia"/>
        </w:rPr>
        <w:t>年とする。</w:t>
      </w:r>
    </w:p>
    <w:p w:rsidR="009E728D" w:rsidRPr="009E728D" w:rsidRDefault="009E728D" w:rsidP="00F61DF0"/>
    <w:p w:rsidR="00F61DF0" w:rsidRPr="009E728D" w:rsidRDefault="00F61DF0" w:rsidP="00F61DF0">
      <w:r w:rsidRPr="009E728D">
        <w:rPr>
          <w:rFonts w:hint="eastAsia"/>
        </w:rPr>
        <w:t>（</w:t>
      </w:r>
      <w:r w:rsidR="002C1C80" w:rsidRPr="009E728D">
        <w:rPr>
          <w:rFonts w:hint="eastAsia"/>
        </w:rPr>
        <w:t>権利の放棄及び</w:t>
      </w:r>
      <w:r w:rsidRPr="009E728D">
        <w:rPr>
          <w:rFonts w:hint="eastAsia"/>
        </w:rPr>
        <w:t>第三者に対する責任）</w:t>
      </w:r>
    </w:p>
    <w:p w:rsidR="00F61DF0" w:rsidRPr="009E728D" w:rsidRDefault="00F61DF0" w:rsidP="00F61DF0">
      <w:r w:rsidRPr="009E728D">
        <w:rPr>
          <w:rFonts w:hint="eastAsia"/>
        </w:rPr>
        <w:t>第</w:t>
      </w:r>
      <w:r w:rsidR="00955A9A">
        <w:rPr>
          <w:rFonts w:hint="eastAsia"/>
        </w:rPr>
        <w:t>９</w:t>
      </w:r>
      <w:r w:rsidRPr="009E728D">
        <w:rPr>
          <w:rFonts w:hint="eastAsia"/>
        </w:rPr>
        <w:t>条</w:t>
      </w:r>
      <w:r w:rsidRPr="009E728D">
        <w:rPr>
          <w:rFonts w:hint="eastAsia"/>
        </w:rPr>
        <w:tab/>
      </w:r>
      <w:r w:rsidR="00955A9A">
        <w:rPr>
          <w:rFonts w:hint="eastAsia"/>
        </w:rPr>
        <w:t>寄附</w:t>
      </w:r>
      <w:r w:rsidRPr="009E728D">
        <w:rPr>
          <w:rFonts w:hint="eastAsia"/>
        </w:rPr>
        <w:t>施設については、すべての権利を放棄すること。</w:t>
      </w:r>
    </w:p>
    <w:p w:rsidR="009E728D" w:rsidRDefault="009E728D" w:rsidP="00EA7F28">
      <w:pPr>
        <w:ind w:left="210" w:hangingChars="100" w:hanging="210"/>
      </w:pPr>
    </w:p>
    <w:p w:rsidR="00F61DF0" w:rsidRPr="009E728D" w:rsidRDefault="00F61DF0" w:rsidP="00EA7F28">
      <w:pPr>
        <w:ind w:left="210" w:hangingChars="100" w:hanging="210"/>
      </w:pPr>
      <w:r w:rsidRPr="009E728D">
        <w:rPr>
          <w:rFonts w:hint="eastAsia"/>
        </w:rPr>
        <w:t>２</w:t>
      </w:r>
      <w:r w:rsidR="00D543E2">
        <w:rPr>
          <w:rFonts w:hint="eastAsia"/>
        </w:rPr>
        <w:t xml:space="preserve">　</w:t>
      </w:r>
      <w:r w:rsidR="00955A9A">
        <w:rPr>
          <w:rFonts w:hint="eastAsia"/>
        </w:rPr>
        <w:t>寄附</w:t>
      </w:r>
      <w:r w:rsidRPr="009E728D">
        <w:rPr>
          <w:rFonts w:hint="eastAsia"/>
        </w:rPr>
        <w:t>採納によって第三者から異議等が生じた場合は、申請者において解決するものとする。</w:t>
      </w:r>
    </w:p>
    <w:p w:rsidR="00362509" w:rsidRPr="009E728D" w:rsidRDefault="00362509" w:rsidP="0042153A">
      <w:pPr>
        <w:ind w:left="210" w:hangingChars="100" w:hanging="210"/>
      </w:pPr>
    </w:p>
    <w:p w:rsidR="00793CA8" w:rsidRPr="009E728D" w:rsidRDefault="00793CA8" w:rsidP="00793CA8">
      <w:pPr>
        <w:ind w:left="210" w:hangingChars="100" w:hanging="210"/>
      </w:pPr>
      <w:r w:rsidRPr="009E728D">
        <w:rPr>
          <w:rFonts w:hint="eastAsia"/>
        </w:rPr>
        <w:t>（適用除外）</w:t>
      </w:r>
    </w:p>
    <w:p w:rsidR="00793CA8" w:rsidRPr="009E728D" w:rsidRDefault="00793CA8" w:rsidP="00793CA8">
      <w:pPr>
        <w:ind w:left="210" w:hangingChars="100" w:hanging="210"/>
      </w:pPr>
      <w:r w:rsidRPr="009E728D">
        <w:rPr>
          <w:rFonts w:hint="eastAsia"/>
        </w:rPr>
        <w:t>第</w:t>
      </w:r>
      <w:r w:rsidR="00955A9A">
        <w:rPr>
          <w:rFonts w:hint="eastAsia"/>
        </w:rPr>
        <w:t>１０</w:t>
      </w:r>
      <w:r w:rsidRPr="009E728D">
        <w:rPr>
          <w:rFonts w:hint="eastAsia"/>
        </w:rPr>
        <w:t>条</w:t>
      </w:r>
      <w:r w:rsidR="008E45D9" w:rsidRPr="009E728D">
        <w:rPr>
          <w:rFonts w:hint="eastAsia"/>
        </w:rPr>
        <w:t xml:space="preserve">　</w:t>
      </w:r>
      <w:r w:rsidRPr="009E728D">
        <w:rPr>
          <w:rFonts w:hint="eastAsia"/>
        </w:rPr>
        <w:t>都市計画法（昭和</w:t>
      </w:r>
      <w:r w:rsidRPr="009E728D">
        <w:rPr>
          <w:rFonts w:hint="eastAsia"/>
        </w:rPr>
        <w:t>43</w:t>
      </w:r>
      <w:r w:rsidRPr="009E728D">
        <w:rPr>
          <w:rFonts w:hint="eastAsia"/>
        </w:rPr>
        <w:t>年法律第</w:t>
      </w:r>
      <w:r w:rsidRPr="009E728D">
        <w:rPr>
          <w:rFonts w:hint="eastAsia"/>
        </w:rPr>
        <w:t>100</w:t>
      </w:r>
      <w:r w:rsidRPr="009E728D">
        <w:rPr>
          <w:rFonts w:hint="eastAsia"/>
        </w:rPr>
        <w:t>号）第</w:t>
      </w:r>
      <w:r w:rsidRPr="009E728D">
        <w:rPr>
          <w:rFonts w:hint="eastAsia"/>
        </w:rPr>
        <w:t>29</w:t>
      </w:r>
      <w:r w:rsidRPr="009E728D">
        <w:rPr>
          <w:rFonts w:hint="eastAsia"/>
        </w:rPr>
        <w:t>条の規定の適用を受ける開発行為による水道施設の</w:t>
      </w:r>
      <w:r w:rsidR="00955A9A">
        <w:rPr>
          <w:rFonts w:hint="eastAsia"/>
        </w:rPr>
        <w:t>寄附</w:t>
      </w:r>
      <w:r w:rsidRPr="009E728D">
        <w:rPr>
          <w:rFonts w:hint="eastAsia"/>
        </w:rPr>
        <w:t>はこの要綱の適用外とする。</w:t>
      </w:r>
    </w:p>
    <w:p w:rsidR="008E45D9" w:rsidRDefault="008E45D9" w:rsidP="00F61DF0"/>
    <w:p w:rsidR="009E728D" w:rsidRPr="009E728D" w:rsidRDefault="009E728D" w:rsidP="00F61DF0">
      <w:bookmarkStart w:id="0" w:name="_GoBack"/>
      <w:bookmarkEnd w:id="0"/>
    </w:p>
    <w:p w:rsidR="00F61DF0" w:rsidRPr="009E728D" w:rsidRDefault="003B26DC" w:rsidP="00F61DF0">
      <w:r>
        <w:rPr>
          <w:rFonts w:hint="eastAsia"/>
        </w:rPr>
        <w:lastRenderedPageBreak/>
        <w:t>（</w:t>
      </w:r>
      <w:r w:rsidRPr="008701F0">
        <w:rPr>
          <w:rFonts w:hint="eastAsia"/>
        </w:rPr>
        <w:t>特</w:t>
      </w:r>
      <w:r w:rsidR="00F61DF0" w:rsidRPr="008701F0">
        <w:rPr>
          <w:rFonts w:hint="eastAsia"/>
        </w:rPr>
        <w:t>例</w:t>
      </w:r>
      <w:r w:rsidR="00F61DF0" w:rsidRPr="009E728D">
        <w:rPr>
          <w:rFonts w:hint="eastAsia"/>
        </w:rPr>
        <w:t>）</w:t>
      </w:r>
      <w:r w:rsidR="00F61DF0" w:rsidRPr="009E728D">
        <w:rPr>
          <w:rFonts w:hint="eastAsia"/>
        </w:rPr>
        <w:tab/>
      </w:r>
      <w:r w:rsidR="00F61DF0" w:rsidRPr="009E728D">
        <w:rPr>
          <w:rFonts w:hint="eastAsia"/>
        </w:rPr>
        <w:tab/>
      </w:r>
      <w:r w:rsidR="00F61DF0" w:rsidRPr="009E728D">
        <w:rPr>
          <w:rFonts w:hint="eastAsia"/>
        </w:rPr>
        <w:tab/>
      </w:r>
      <w:r w:rsidR="00F61DF0" w:rsidRPr="009E728D">
        <w:rPr>
          <w:rFonts w:hint="eastAsia"/>
        </w:rPr>
        <w:tab/>
      </w:r>
      <w:r w:rsidR="00F61DF0" w:rsidRPr="009E728D">
        <w:rPr>
          <w:rFonts w:hint="eastAsia"/>
        </w:rPr>
        <w:tab/>
      </w:r>
      <w:r w:rsidR="00F61DF0" w:rsidRPr="009E728D">
        <w:rPr>
          <w:rFonts w:hint="eastAsia"/>
        </w:rPr>
        <w:tab/>
      </w:r>
      <w:r w:rsidR="00F61DF0" w:rsidRPr="009E728D">
        <w:rPr>
          <w:rFonts w:hint="eastAsia"/>
        </w:rPr>
        <w:tab/>
      </w:r>
      <w:r w:rsidR="00F61DF0" w:rsidRPr="009E728D">
        <w:rPr>
          <w:rFonts w:hint="eastAsia"/>
        </w:rPr>
        <w:tab/>
      </w:r>
    </w:p>
    <w:p w:rsidR="0042153A" w:rsidRPr="009E728D" w:rsidRDefault="00F61DF0" w:rsidP="003C255C">
      <w:pPr>
        <w:ind w:left="210" w:hangingChars="100" w:hanging="210"/>
      </w:pPr>
      <w:r w:rsidRPr="009E728D">
        <w:rPr>
          <w:rFonts w:hint="eastAsia"/>
        </w:rPr>
        <w:t>第１</w:t>
      </w:r>
      <w:r w:rsidR="00955A9A">
        <w:rPr>
          <w:rFonts w:hint="eastAsia"/>
        </w:rPr>
        <w:t>１</w:t>
      </w:r>
      <w:r w:rsidRPr="009E728D">
        <w:rPr>
          <w:rFonts w:hint="eastAsia"/>
        </w:rPr>
        <w:t>条</w:t>
      </w:r>
      <w:r w:rsidR="0042153A" w:rsidRPr="009E728D">
        <w:rPr>
          <w:rFonts w:hint="eastAsia"/>
        </w:rPr>
        <w:t xml:space="preserve">　</w:t>
      </w:r>
      <w:r w:rsidRPr="009E728D">
        <w:rPr>
          <w:rFonts w:hint="eastAsia"/>
        </w:rPr>
        <w:t>町長が公益上、特に必要と認めるものについては、この要綱の規定によらないことができる。</w:t>
      </w:r>
    </w:p>
    <w:p w:rsidR="001448E6" w:rsidRPr="009E728D" w:rsidRDefault="001448E6" w:rsidP="003C255C">
      <w:pPr>
        <w:ind w:left="210" w:hangingChars="100" w:hanging="210"/>
      </w:pPr>
    </w:p>
    <w:p w:rsidR="00F61DF0" w:rsidRPr="009E728D" w:rsidRDefault="00F61DF0" w:rsidP="00F61DF0">
      <w:r w:rsidRPr="009E728D">
        <w:rPr>
          <w:rFonts w:hint="eastAsia"/>
        </w:rPr>
        <w:t xml:space="preserve">　</w:t>
      </w:r>
      <w:r w:rsidR="00D9127C" w:rsidRPr="009E728D">
        <w:rPr>
          <w:rFonts w:hint="eastAsia"/>
        </w:rPr>
        <w:t xml:space="preserve">　　</w:t>
      </w:r>
      <w:r w:rsidR="008C294F">
        <w:rPr>
          <w:rFonts w:hint="eastAsia"/>
        </w:rPr>
        <w:t xml:space="preserve">附　</w:t>
      </w:r>
      <w:r w:rsidRPr="009E728D">
        <w:rPr>
          <w:rFonts w:hint="eastAsia"/>
        </w:rPr>
        <w:t>則</w:t>
      </w:r>
      <w:r w:rsidRPr="009E728D">
        <w:rPr>
          <w:rFonts w:hint="eastAsia"/>
        </w:rPr>
        <w:tab/>
      </w:r>
      <w:r w:rsidRPr="009E728D">
        <w:rPr>
          <w:rFonts w:hint="eastAsia"/>
        </w:rPr>
        <w:tab/>
      </w:r>
      <w:r w:rsidRPr="009E728D">
        <w:rPr>
          <w:rFonts w:hint="eastAsia"/>
        </w:rPr>
        <w:tab/>
      </w:r>
      <w:r w:rsidRPr="009E728D">
        <w:rPr>
          <w:rFonts w:hint="eastAsia"/>
        </w:rPr>
        <w:tab/>
      </w:r>
      <w:r w:rsidRPr="009E728D">
        <w:rPr>
          <w:rFonts w:hint="eastAsia"/>
        </w:rPr>
        <w:tab/>
      </w:r>
      <w:r w:rsidRPr="009E728D">
        <w:rPr>
          <w:rFonts w:hint="eastAsia"/>
        </w:rPr>
        <w:tab/>
      </w:r>
      <w:r w:rsidRPr="009E728D">
        <w:rPr>
          <w:rFonts w:hint="eastAsia"/>
        </w:rPr>
        <w:tab/>
      </w:r>
      <w:r w:rsidRPr="009E728D">
        <w:rPr>
          <w:rFonts w:hint="eastAsia"/>
        </w:rPr>
        <w:tab/>
      </w:r>
    </w:p>
    <w:p w:rsidR="00B16949" w:rsidRDefault="00F61DF0" w:rsidP="0042153A">
      <w:pPr>
        <w:ind w:firstLineChars="100" w:firstLine="210"/>
      </w:pPr>
      <w:r w:rsidRPr="009E728D">
        <w:rPr>
          <w:rFonts w:hint="eastAsia"/>
        </w:rPr>
        <w:t>この</w:t>
      </w:r>
      <w:r w:rsidR="00362509" w:rsidRPr="009E728D">
        <w:rPr>
          <w:rFonts w:hint="eastAsia"/>
        </w:rPr>
        <w:t>要綱</w:t>
      </w:r>
      <w:r w:rsidRPr="009E728D">
        <w:rPr>
          <w:rFonts w:hint="eastAsia"/>
        </w:rPr>
        <w:t>は、平成２９年</w:t>
      </w:r>
      <w:r w:rsidR="00166A17">
        <w:rPr>
          <w:rFonts w:hint="eastAsia"/>
        </w:rPr>
        <w:t>１０</w:t>
      </w:r>
      <w:r w:rsidRPr="009E728D">
        <w:rPr>
          <w:rFonts w:hint="eastAsia"/>
        </w:rPr>
        <w:t>月</w:t>
      </w:r>
      <w:r w:rsidR="00166A17">
        <w:rPr>
          <w:rFonts w:hint="eastAsia"/>
        </w:rPr>
        <w:t>１</w:t>
      </w:r>
      <w:r w:rsidRPr="009E728D">
        <w:rPr>
          <w:rFonts w:hint="eastAsia"/>
        </w:rPr>
        <w:t>日から施行する。</w:t>
      </w:r>
      <w:r w:rsidRPr="009E728D">
        <w:rPr>
          <w:rFonts w:hint="eastAsia"/>
        </w:rPr>
        <w:tab/>
      </w:r>
      <w:r w:rsidRPr="009E728D">
        <w:rPr>
          <w:rFonts w:hint="eastAsia"/>
        </w:rPr>
        <w:tab/>
      </w:r>
      <w:r>
        <w:rPr>
          <w:rFonts w:hint="eastAsia"/>
        </w:rPr>
        <w:tab/>
      </w:r>
      <w:r>
        <w:rPr>
          <w:rFonts w:hint="eastAsia"/>
        </w:rPr>
        <w:tab/>
      </w:r>
    </w:p>
    <w:sectPr w:rsidR="00B16949" w:rsidSect="003C255C">
      <w:pgSz w:w="11906" w:h="16838"/>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2D0" w:rsidRDefault="00C152D0" w:rsidP="00FE08E7">
      <w:r>
        <w:separator/>
      </w:r>
    </w:p>
  </w:endnote>
  <w:endnote w:type="continuationSeparator" w:id="0">
    <w:p w:rsidR="00C152D0" w:rsidRDefault="00C152D0" w:rsidP="00FE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2D0" w:rsidRDefault="00C152D0" w:rsidP="00FE08E7">
      <w:r>
        <w:separator/>
      </w:r>
    </w:p>
  </w:footnote>
  <w:footnote w:type="continuationSeparator" w:id="0">
    <w:p w:rsidR="00C152D0" w:rsidRDefault="00C152D0" w:rsidP="00FE08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4C1E"/>
    <w:multiLevelType w:val="hybridMultilevel"/>
    <w:tmpl w:val="66F07DF0"/>
    <w:lvl w:ilvl="0" w:tplc="4282ECF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CD021E"/>
    <w:multiLevelType w:val="hybridMultilevel"/>
    <w:tmpl w:val="B7443442"/>
    <w:lvl w:ilvl="0" w:tplc="47F28BB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F757EC8"/>
    <w:multiLevelType w:val="hybridMultilevel"/>
    <w:tmpl w:val="D45EA0EC"/>
    <w:lvl w:ilvl="0" w:tplc="E96A376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1ED1672"/>
    <w:multiLevelType w:val="hybridMultilevel"/>
    <w:tmpl w:val="633EBBDA"/>
    <w:lvl w:ilvl="0" w:tplc="4DEA6052">
      <w:start w:val="1"/>
      <w:numFmt w:val="decimalFullWidth"/>
      <w:lvlText w:val="（%1）"/>
      <w:lvlJc w:val="left"/>
      <w:pPr>
        <w:ind w:left="720" w:hanging="7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AF425AE"/>
    <w:multiLevelType w:val="hybridMultilevel"/>
    <w:tmpl w:val="6570EF7C"/>
    <w:lvl w:ilvl="0" w:tplc="11B0DDCC">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0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DF0"/>
    <w:rsid w:val="000039DA"/>
    <w:rsid w:val="00033ACA"/>
    <w:rsid w:val="0005317D"/>
    <w:rsid w:val="00076B9B"/>
    <w:rsid w:val="000D28DC"/>
    <w:rsid w:val="001448E6"/>
    <w:rsid w:val="00166A17"/>
    <w:rsid w:val="00167C08"/>
    <w:rsid w:val="00187198"/>
    <w:rsid w:val="001C6AD0"/>
    <w:rsid w:val="00222BC7"/>
    <w:rsid w:val="00230639"/>
    <w:rsid w:val="002C1C80"/>
    <w:rsid w:val="002F7E58"/>
    <w:rsid w:val="00362509"/>
    <w:rsid w:val="003A2F76"/>
    <w:rsid w:val="003B26DC"/>
    <w:rsid w:val="003C255C"/>
    <w:rsid w:val="003D6264"/>
    <w:rsid w:val="003F3D28"/>
    <w:rsid w:val="004054C0"/>
    <w:rsid w:val="0042153A"/>
    <w:rsid w:val="00537709"/>
    <w:rsid w:val="005B7032"/>
    <w:rsid w:val="00646410"/>
    <w:rsid w:val="00682DD6"/>
    <w:rsid w:val="006A7608"/>
    <w:rsid w:val="006F767E"/>
    <w:rsid w:val="00721E86"/>
    <w:rsid w:val="00734D17"/>
    <w:rsid w:val="00734D89"/>
    <w:rsid w:val="00745752"/>
    <w:rsid w:val="00793CA8"/>
    <w:rsid w:val="007942C5"/>
    <w:rsid w:val="007B4A3B"/>
    <w:rsid w:val="00834B0E"/>
    <w:rsid w:val="00843B99"/>
    <w:rsid w:val="008701F0"/>
    <w:rsid w:val="008936EC"/>
    <w:rsid w:val="008C294F"/>
    <w:rsid w:val="008D001E"/>
    <w:rsid w:val="008D09B5"/>
    <w:rsid w:val="008E45D9"/>
    <w:rsid w:val="00955A9A"/>
    <w:rsid w:val="009652FE"/>
    <w:rsid w:val="009700E4"/>
    <w:rsid w:val="00973C21"/>
    <w:rsid w:val="009D0CB6"/>
    <w:rsid w:val="009D3F97"/>
    <w:rsid w:val="009E1D8A"/>
    <w:rsid w:val="009E728D"/>
    <w:rsid w:val="00A875CC"/>
    <w:rsid w:val="00AC35EE"/>
    <w:rsid w:val="00B16949"/>
    <w:rsid w:val="00B175A8"/>
    <w:rsid w:val="00BE616C"/>
    <w:rsid w:val="00C0579D"/>
    <w:rsid w:val="00C152D0"/>
    <w:rsid w:val="00C2573F"/>
    <w:rsid w:val="00C50E8D"/>
    <w:rsid w:val="00CD6FFF"/>
    <w:rsid w:val="00CE4495"/>
    <w:rsid w:val="00D543E2"/>
    <w:rsid w:val="00D6165F"/>
    <w:rsid w:val="00D9127C"/>
    <w:rsid w:val="00DE0D7D"/>
    <w:rsid w:val="00E15AB1"/>
    <w:rsid w:val="00E174C5"/>
    <w:rsid w:val="00EA7F28"/>
    <w:rsid w:val="00EC6494"/>
    <w:rsid w:val="00F60576"/>
    <w:rsid w:val="00F61DF0"/>
    <w:rsid w:val="00F8586D"/>
    <w:rsid w:val="00F86D64"/>
    <w:rsid w:val="00F913EC"/>
    <w:rsid w:val="00FE0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D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1DF0"/>
    <w:pPr>
      <w:ind w:leftChars="400" w:left="840"/>
    </w:pPr>
  </w:style>
  <w:style w:type="paragraph" w:styleId="a4">
    <w:name w:val="header"/>
    <w:basedOn w:val="a"/>
    <w:link w:val="a5"/>
    <w:uiPriority w:val="99"/>
    <w:unhideWhenUsed/>
    <w:rsid w:val="00FE08E7"/>
    <w:pPr>
      <w:tabs>
        <w:tab w:val="center" w:pos="4252"/>
        <w:tab w:val="right" w:pos="8504"/>
      </w:tabs>
      <w:snapToGrid w:val="0"/>
    </w:pPr>
  </w:style>
  <w:style w:type="character" w:customStyle="1" w:styleId="a5">
    <w:name w:val="ヘッダー (文字)"/>
    <w:basedOn w:val="a0"/>
    <w:link w:val="a4"/>
    <w:uiPriority w:val="99"/>
    <w:rsid w:val="00FE08E7"/>
  </w:style>
  <w:style w:type="paragraph" w:styleId="a6">
    <w:name w:val="footer"/>
    <w:basedOn w:val="a"/>
    <w:link w:val="a7"/>
    <w:uiPriority w:val="99"/>
    <w:unhideWhenUsed/>
    <w:rsid w:val="00FE08E7"/>
    <w:pPr>
      <w:tabs>
        <w:tab w:val="center" w:pos="4252"/>
        <w:tab w:val="right" w:pos="8504"/>
      </w:tabs>
      <w:snapToGrid w:val="0"/>
    </w:pPr>
  </w:style>
  <w:style w:type="character" w:customStyle="1" w:styleId="a7">
    <w:name w:val="フッター (文字)"/>
    <w:basedOn w:val="a0"/>
    <w:link w:val="a6"/>
    <w:uiPriority w:val="99"/>
    <w:rsid w:val="00FE08E7"/>
  </w:style>
  <w:style w:type="paragraph" w:styleId="a8">
    <w:name w:val="Balloon Text"/>
    <w:basedOn w:val="a"/>
    <w:link w:val="a9"/>
    <w:uiPriority w:val="99"/>
    <w:semiHidden/>
    <w:unhideWhenUsed/>
    <w:rsid w:val="008701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01F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D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1DF0"/>
    <w:pPr>
      <w:ind w:leftChars="400" w:left="840"/>
    </w:pPr>
  </w:style>
  <w:style w:type="paragraph" w:styleId="a4">
    <w:name w:val="header"/>
    <w:basedOn w:val="a"/>
    <w:link w:val="a5"/>
    <w:uiPriority w:val="99"/>
    <w:unhideWhenUsed/>
    <w:rsid w:val="00FE08E7"/>
    <w:pPr>
      <w:tabs>
        <w:tab w:val="center" w:pos="4252"/>
        <w:tab w:val="right" w:pos="8504"/>
      </w:tabs>
      <w:snapToGrid w:val="0"/>
    </w:pPr>
  </w:style>
  <w:style w:type="character" w:customStyle="1" w:styleId="a5">
    <w:name w:val="ヘッダー (文字)"/>
    <w:basedOn w:val="a0"/>
    <w:link w:val="a4"/>
    <w:uiPriority w:val="99"/>
    <w:rsid w:val="00FE08E7"/>
  </w:style>
  <w:style w:type="paragraph" w:styleId="a6">
    <w:name w:val="footer"/>
    <w:basedOn w:val="a"/>
    <w:link w:val="a7"/>
    <w:uiPriority w:val="99"/>
    <w:unhideWhenUsed/>
    <w:rsid w:val="00FE08E7"/>
    <w:pPr>
      <w:tabs>
        <w:tab w:val="center" w:pos="4252"/>
        <w:tab w:val="right" w:pos="8504"/>
      </w:tabs>
      <w:snapToGrid w:val="0"/>
    </w:pPr>
  </w:style>
  <w:style w:type="character" w:customStyle="1" w:styleId="a7">
    <w:name w:val="フッター (文字)"/>
    <w:basedOn w:val="a0"/>
    <w:link w:val="a6"/>
    <w:uiPriority w:val="99"/>
    <w:rsid w:val="00FE08E7"/>
  </w:style>
  <w:style w:type="paragraph" w:styleId="a8">
    <w:name w:val="Balloon Text"/>
    <w:basedOn w:val="a"/>
    <w:link w:val="a9"/>
    <w:uiPriority w:val="99"/>
    <w:semiHidden/>
    <w:unhideWhenUsed/>
    <w:rsid w:val="008701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01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683C9-96A3-4D1B-BAAB-74CEF8E0F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303</Words>
  <Characters>1730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testserver</cp:lastModifiedBy>
  <cp:revision>6</cp:revision>
  <cp:lastPrinted>2017-09-07T07:07:00Z</cp:lastPrinted>
  <dcterms:created xsi:type="dcterms:W3CDTF">2017-08-30T02:42:00Z</dcterms:created>
  <dcterms:modified xsi:type="dcterms:W3CDTF">2017-12-13T06:37:00Z</dcterms:modified>
</cp:coreProperties>
</file>