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0B54A" w14:textId="77777777" w:rsidR="00C34C77" w:rsidRDefault="00880F6F">
      <w:pPr>
        <w:rPr>
          <w:rFonts w:ascii="BIZ UDP明朝 Medium" w:eastAsia="BIZ UDP明朝 Medium" w:hAnsi="BIZ UDP明朝 Medium"/>
          <w:sz w:val="24"/>
        </w:rPr>
      </w:pPr>
      <w:r>
        <w:rPr>
          <w:rFonts w:hint="eastAsia"/>
          <w:noProof/>
        </w:rPr>
        <mc:AlternateContent>
          <mc:Choice Requires="wps">
            <w:drawing>
              <wp:anchor distT="0" distB="0" distL="114300" distR="114300" simplePos="0" relativeHeight="2" behindDoc="0" locked="0" layoutInCell="1" hidden="0" allowOverlap="1" wp14:anchorId="3278EBBA" wp14:editId="63F80D51">
                <wp:simplePos x="0" y="0"/>
                <wp:positionH relativeFrom="column">
                  <wp:posOffset>789940</wp:posOffset>
                </wp:positionH>
                <wp:positionV relativeFrom="paragraph">
                  <wp:posOffset>-265430</wp:posOffset>
                </wp:positionV>
                <wp:extent cx="4562475" cy="536575"/>
                <wp:effectExtent l="38735" t="38735" r="48895" b="39370"/>
                <wp:wrapNone/>
                <wp:docPr id="1026"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4562475" cy="536575"/>
                        </a:xfrm>
                        <a:prstGeom prst="rect">
                          <a:avLst/>
                        </a:prstGeom>
                        <a:solidFill>
                          <a:srgbClr val="FFFFFF"/>
                        </a:solidFill>
                        <a:ln w="76200" cmpd="tri">
                          <a:solidFill>
                            <a:sysClr val="windowText" lastClr="000000"/>
                          </a:solidFill>
                          <a:miter/>
                        </a:ln>
                      </wps:spPr>
                      <wps:txbx>
                        <w:txbxContent>
                          <w:p w14:paraId="41FBD5C1" w14:textId="77777777" w:rsidR="00C34C77" w:rsidRDefault="00880F6F">
                            <w:pPr>
                              <w:jc w:val="center"/>
                              <w:rPr>
                                <w:rFonts w:ascii="HG丸ｺﾞｼｯｸM-PRO" w:eastAsia="HG丸ｺﾞｼｯｸM-PRO" w:hAnsi="HG丸ｺﾞｼｯｸM-PRO"/>
                                <w:b/>
                                <w:sz w:val="52"/>
                              </w:rPr>
                            </w:pPr>
                            <w:r>
                              <w:rPr>
                                <w:rFonts w:ascii="BIZ UDPゴシック" w:eastAsia="BIZ UDPゴシック" w:hAnsi="BIZ UDPゴシック" w:hint="eastAsia"/>
                                <w:b/>
                                <w:sz w:val="52"/>
                              </w:rPr>
                              <w:t>各種手続きについて</w:t>
                            </w:r>
                          </w:p>
                        </w:txbxContent>
                      </wps:txbx>
                      <wps:bodyPr lIns="74295" tIns="8890" rIns="74295" bIns="8890" upright="1"/>
                    </wps:wsp>
                  </a:graphicData>
                </a:graphic>
              </wp:anchor>
            </w:drawing>
          </mc:Choice>
          <mc:Fallback>
            <w:pict>
              <v:rect w14:anchorId="3278EBBA" id="オブジェクト 0" o:spid="_x0000_s1026" style="position:absolute;left:0;text-align:left;margin-left:62.2pt;margin-top:-20.9pt;width:359.25pt;height:42.25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" strokecolor="windowText" strokeweight="6pt">
                <v:stroke linestyle="thickBetweenThin"/>
                <v:textbox inset="5.85pt,.7pt,5.85pt,.7pt">
                  <w:txbxContent>
                    <w:p w14:paraId="41FBD5C1" w14:textId="77777777" w:rsidR="00C34C77" w:rsidRDefault="00880F6F">
                      <w:pPr>
                        <w:jc w:val="center"/>
                        <w:rPr>
                          <w:rFonts w:ascii="HG丸ｺﾞｼｯｸM-PRO" w:eastAsia="HG丸ｺﾞｼｯｸM-PRO" w:hAnsi="HG丸ｺﾞｼｯｸM-PRO"/>
                          <w:b/>
                          <w:sz w:val="52"/>
                        </w:rPr>
                      </w:pPr>
                      <w:r>
                        <w:rPr>
                          <w:rFonts w:ascii="BIZ UDPゴシック" w:eastAsia="BIZ UDPゴシック" w:hAnsi="BIZ UDPゴシック" w:hint="eastAsia"/>
                          <w:b/>
                          <w:sz w:val="52"/>
                        </w:rPr>
                        <w:t>各種手続きについて</w:t>
                      </w:r>
                    </w:p>
                  </w:txbxContent>
                </v:textbox>
              </v:rect>
            </w:pict>
          </mc:Fallback>
        </mc:AlternateContent>
      </w:r>
    </w:p>
    <w:p w14:paraId="27B79686" w14:textId="77777777" w:rsidR="00C34C77" w:rsidRDefault="00880F6F">
      <w:pPr>
        <w:rPr>
          <w:rFonts w:ascii="BIZ UDP明朝 Medium" w:eastAsia="BIZ UDP明朝 Medium" w:hAnsi="BIZ UDP明朝 Medium"/>
          <w:b/>
          <w:sz w:val="28"/>
        </w:rPr>
      </w:pPr>
      <w:r>
        <w:rPr>
          <w:rFonts w:hint="eastAsia"/>
          <w:noProof/>
        </w:rPr>
        <mc:AlternateContent>
          <mc:Choice Requires="wps">
            <w:drawing>
              <wp:anchor distT="0" distB="0" distL="71755" distR="71755" simplePos="0" relativeHeight="3" behindDoc="0" locked="0" layoutInCell="1" hidden="0" allowOverlap="1" wp14:anchorId="3E23D8F5" wp14:editId="41374E63">
                <wp:simplePos x="0" y="0"/>
                <wp:positionH relativeFrom="column">
                  <wp:posOffset>10795</wp:posOffset>
                </wp:positionH>
                <wp:positionV relativeFrom="paragraph">
                  <wp:posOffset>176118</wp:posOffset>
                </wp:positionV>
                <wp:extent cx="1560195" cy="466725"/>
                <wp:effectExtent l="0" t="0" r="20955" b="28575"/>
                <wp:wrapNone/>
                <wp:docPr id="1027"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560195" cy="466725"/>
                        </a:xfrm>
                        <a:prstGeom prst="rect">
                          <a:avLst/>
                        </a:prstGeom>
                        <a:solidFill>
                          <a:srgbClr val="0000FF"/>
                        </a:solidFill>
                        <a:ln w="15875">
                          <a:solidFill>
                            <a:srgbClr val="333399"/>
                          </a:solidFill>
                          <a:miter/>
                        </a:ln>
                      </wps:spPr>
                      <wps:txbx>
                        <w:txbxContent>
                          <w:p w14:paraId="4F8C335C" w14:textId="77777777" w:rsidR="00C34C77" w:rsidRDefault="00880F6F">
                            <w:pPr>
                              <w:jc w:val="center"/>
                            </w:pPr>
                            <w:r>
                              <w:rPr>
                                <w:rFonts w:ascii="BIZ UDPゴシック" w:eastAsia="BIZ UDPゴシック" w:hAnsi="BIZ UDPゴシック" w:hint="eastAsia"/>
                                <w:b/>
                                <w:color w:val="FFFFFF"/>
                                <w:sz w:val="32"/>
                              </w:rPr>
                              <w:t>参加申込書</w:t>
                            </w:r>
                          </w:p>
                        </w:txbxContent>
                      </wps:txbx>
                      <wps:bodyPr wrap="square" lIns="74295" tIns="0" rIns="74295" bIns="0" upright="1"/>
                    </wps:wsp>
                  </a:graphicData>
                </a:graphic>
              </wp:anchor>
            </w:drawing>
          </mc:Choice>
          <mc:Fallback>
            <w:pict>
              <v:shapetype w14:anchorId="3E23D8F5" id="_x0000_t202" coordsize="21600,21600" o:spt="202" path="m,l,21600r21600,l21600,xe">
                <v:stroke joinstyle="miter"/>
                <v:path gradientshapeok="t" o:connecttype="rect"/>
              </v:shapetype>
              <v:shape id="_x0000_s1027" type="#_x0000_t202" style="position:absolute;left:0;text-align:left;margin-left:.85pt;margin-top:13.85pt;width:122.85pt;height:36.75pt;z-index:3;visibility:visible;mso-wrap-style:square;mso-wrap-distance-left:5.65pt;mso-wrap-distance-top:0;mso-wrap-distance-right:5.6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" fillcolor="blue" strokecolor="#339" strokeweight="1.25pt">
                <v:textbox inset="5.85pt,0,5.85pt,0">
                  <w:txbxContent>
                    <w:p w14:paraId="4F8C335C" w14:textId="77777777" w:rsidR="00C34C77" w:rsidRDefault="00880F6F">
                      <w:pPr>
                        <w:jc w:val="center"/>
                      </w:pPr>
                      <w:r>
                        <w:rPr>
                          <w:rFonts w:ascii="BIZ UDPゴシック" w:eastAsia="BIZ UDPゴシック" w:hAnsi="BIZ UDPゴシック" w:hint="eastAsia"/>
                          <w:b/>
                          <w:color w:val="FFFFFF"/>
                          <w:sz w:val="32"/>
                        </w:rPr>
                        <w:t>参加申込書</w:t>
                      </w:r>
                    </w:p>
                  </w:txbxContent>
                </v:textbox>
              </v:shape>
            </w:pict>
          </mc:Fallback>
        </mc:AlternateContent>
      </w:r>
      <w:r>
        <w:rPr>
          <w:rFonts w:ascii="BIZ UDP明朝 Medium" w:eastAsia="BIZ UDP明朝 Medium" w:hAnsi="BIZ UDP明朝 Medium" w:hint="eastAsia"/>
          <w:b/>
          <w:sz w:val="28"/>
        </w:rPr>
        <w:t xml:space="preserve">　　　　　　</w:t>
      </w:r>
    </w:p>
    <w:p w14:paraId="491666D3" w14:textId="77777777" w:rsidR="00C34C77" w:rsidRDefault="00C34C77">
      <w:pPr>
        <w:ind w:firstLineChars="100" w:firstLine="240"/>
        <w:rPr>
          <w:rFonts w:ascii="BIZ UDP明朝 Medium" w:eastAsia="BIZ UDP明朝 Medium" w:hAnsi="BIZ UDP明朝 Medium"/>
          <w:sz w:val="24"/>
        </w:rPr>
      </w:pPr>
    </w:p>
    <w:p w14:paraId="7B7385D0" w14:textId="77777777" w:rsidR="00C34C77" w:rsidRDefault="00880F6F">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参加申込書は、原則として</w:t>
      </w:r>
      <w:r>
        <w:rPr>
          <w:rFonts w:ascii="BIZ UDP明朝 Medium" w:eastAsia="BIZ UDP明朝 Medium" w:hAnsi="BIZ UDP明朝 Medium" w:hint="eastAsia"/>
          <w:b/>
          <w:sz w:val="24"/>
          <w:u w:val="single"/>
        </w:rPr>
        <w:t>各市町単位で記入</w:t>
      </w:r>
      <w:r>
        <w:rPr>
          <w:rFonts w:ascii="BIZ UDP明朝 Medium" w:eastAsia="BIZ UDP明朝 Medium" w:hAnsi="BIZ UDP明朝 Medium" w:hint="eastAsia"/>
          <w:sz w:val="24"/>
        </w:rPr>
        <w:t>し、メール、FAX又は郵送にてお申し込み</w:t>
      </w:r>
    </w:p>
    <w:p w14:paraId="19E1829D" w14:textId="77777777" w:rsidR="00C34C77" w:rsidRDefault="00880F6F" w:rsidP="00B87973">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ください。</w:t>
      </w:r>
    </w:p>
    <w:p w14:paraId="7B5C72DC" w14:textId="77777777" w:rsidR="00C34C77" w:rsidRDefault="00880F6F">
      <w:pPr>
        <w:rPr>
          <w:rFonts w:ascii="BIZ UDP明朝 Medium" w:eastAsia="BIZ UDP明朝 Medium" w:hAnsi="BIZ UDP明朝 Medium"/>
          <w:sz w:val="24"/>
        </w:rPr>
      </w:pPr>
      <w:r>
        <w:rPr>
          <w:rFonts w:ascii="BIZ UDP明朝 Medium" w:eastAsia="BIZ UDP明朝 Medium" w:hAnsi="BIZ UDP明朝 Medium" w:hint="eastAsia"/>
          <w:sz w:val="24"/>
        </w:rPr>
        <w:t>※参加人員の把握が難しい場合は、「市町教育委員会」と「公民館連絡協議会」等に分けて</w:t>
      </w:r>
    </w:p>
    <w:p w14:paraId="24AF5A1C" w14:textId="77777777" w:rsidR="00C34C77" w:rsidRDefault="00880F6F" w:rsidP="00B87973">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お申し込みいただくことも可能です。</w:t>
      </w:r>
    </w:p>
    <w:p w14:paraId="7620A522" w14:textId="77777777" w:rsidR="00C34C77" w:rsidRDefault="00880F6F">
      <w:pPr>
        <w:rPr>
          <w:rFonts w:ascii="BIZ UDP明朝 Medium" w:eastAsia="BIZ UDP明朝 Medium" w:hAnsi="BIZ UDP明朝 Medium"/>
          <w:sz w:val="24"/>
        </w:rPr>
      </w:pPr>
      <w:r>
        <w:rPr>
          <w:rFonts w:ascii="BIZ UDP明朝 Medium" w:eastAsia="BIZ UDP明朝 Medium" w:hAnsi="BIZ UDP明朝 Medium" w:hint="eastAsia"/>
          <w:sz w:val="24"/>
        </w:rPr>
        <w:t>※長崎県公民館連絡協議会顕彰被表彰者には、長崎県公民館連絡協議会から別途案内が</w:t>
      </w:r>
    </w:p>
    <w:p w14:paraId="5D6BF5B2" w14:textId="77777777" w:rsidR="00C34C77" w:rsidRDefault="00880F6F" w:rsidP="00B87973">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なされるため、参加申込書への記入は不要です。</w:t>
      </w:r>
    </w:p>
    <w:p w14:paraId="11BDA0AF" w14:textId="77777777" w:rsidR="00C34C77" w:rsidRDefault="00C34C77">
      <w:pPr>
        <w:ind w:firstLineChars="100" w:firstLine="240"/>
        <w:rPr>
          <w:rFonts w:ascii="BIZ UDP明朝 Medium" w:eastAsia="BIZ UDP明朝 Medium" w:hAnsi="BIZ UDP明朝 Medium"/>
          <w:sz w:val="24"/>
        </w:rPr>
      </w:pPr>
    </w:p>
    <w:p w14:paraId="32CA0615" w14:textId="77777777" w:rsidR="00C34C77" w:rsidRDefault="00880F6F">
      <w:pPr>
        <w:rPr>
          <w:rFonts w:ascii="BIZ UDP明朝 Medium" w:eastAsia="BIZ UDP明朝 Medium" w:hAnsi="BIZ UDP明朝 Medium"/>
          <w:sz w:val="24"/>
          <w:u w:val="single"/>
        </w:rPr>
      </w:pPr>
      <w:r>
        <w:rPr>
          <w:rFonts w:ascii="BIZ UDPゴシック" w:eastAsia="BIZ UDPゴシック" w:hAnsi="BIZ UDPゴシック" w:hint="eastAsia"/>
          <w:b/>
          <w:sz w:val="24"/>
          <w:bdr w:val="single" w:sz="4" w:space="0" w:color="auto"/>
          <w:shd w:val="pct15" w:color="auto" w:fill="FFFFFF"/>
        </w:rPr>
        <w:t>所　　属</w:t>
      </w:r>
    </w:p>
    <w:p w14:paraId="0B58296D" w14:textId="77777777" w:rsidR="00C34C77" w:rsidRDefault="00880F6F">
      <w:pPr>
        <w:ind w:firstLineChars="100" w:firstLine="240"/>
        <w:rPr>
          <w:rFonts w:ascii="BIZ UDP明朝 Medium" w:eastAsia="BIZ UDP明朝 Medium" w:hAnsi="BIZ UDP明朝 Medium"/>
          <w:sz w:val="24"/>
          <w:u w:val="single"/>
        </w:rPr>
      </w:pPr>
      <w:r>
        <w:rPr>
          <w:rFonts w:ascii="BIZ UDP明朝 Medium" w:eastAsia="BIZ UDP明朝 Medium" w:hAnsi="BIZ UDP明朝 Medium" w:hint="eastAsia"/>
          <w:sz w:val="24"/>
        </w:rPr>
        <w:t>実際に属している（していた）所属先を記入してください。</w:t>
      </w:r>
    </w:p>
    <w:p w14:paraId="5039ED40" w14:textId="77777777" w:rsidR="00C34C77" w:rsidRDefault="00880F6F">
      <w:pPr>
        <w:rPr>
          <w:rFonts w:ascii="BIZ UDP明朝 Medium" w:eastAsia="BIZ UDP明朝 Medium" w:hAnsi="BIZ UDP明朝 Medium"/>
          <w:sz w:val="24"/>
          <w:u w:val="single"/>
        </w:rPr>
      </w:pPr>
      <w:r>
        <w:rPr>
          <w:rFonts w:hint="eastAsia"/>
          <w:noProof/>
        </w:rPr>
        <mc:AlternateContent>
          <mc:Choice Requires="wps">
            <w:drawing>
              <wp:anchor distT="0" distB="0" distL="203200" distR="203200" simplePos="0" relativeHeight="4" behindDoc="0" locked="0" layoutInCell="1" hidden="0" allowOverlap="1" wp14:anchorId="3F845FA4" wp14:editId="5455F8CF">
                <wp:simplePos x="0" y="0"/>
                <wp:positionH relativeFrom="column">
                  <wp:posOffset>159385</wp:posOffset>
                </wp:positionH>
                <wp:positionV relativeFrom="paragraph">
                  <wp:posOffset>34290</wp:posOffset>
                </wp:positionV>
                <wp:extent cx="5618480" cy="581025"/>
                <wp:effectExtent l="635" t="635" r="29845" b="10795"/>
                <wp:wrapNone/>
                <wp:docPr id="1028"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618480" cy="581025"/>
                        </a:xfrm>
                        <a:prstGeom prst="rect">
                          <a:avLst/>
                        </a:prstGeom>
                        <a:solidFill>
                          <a:srgbClr val="FFFFFF"/>
                        </a:solidFill>
                        <a:ln w="12700" cap="flat" cmpd="sng">
                          <a:solidFill>
                            <a:sysClr val="windowText" lastClr="000000"/>
                          </a:solidFill>
                          <a:prstDash val="dash"/>
                          <a:miter/>
                        </a:ln>
                      </wps:spPr>
                      <wps:txbx>
                        <w:txbxContent>
                          <w:p w14:paraId="6C469749" w14:textId="77777777" w:rsidR="00C34C77" w:rsidRDefault="00880F6F">
                            <w:pPr>
                              <w:spacing w:line="440" w:lineRule="exact"/>
                              <w:rPr>
                                <w:rFonts w:ascii="BIZ UDPゴシック" w:eastAsia="BIZ UDPゴシック" w:hAnsi="BIZ UDPゴシック"/>
                                <w:sz w:val="24"/>
                              </w:rPr>
                            </w:pPr>
                            <w:r>
                              <w:rPr>
                                <w:rFonts w:ascii="BIZ UDPゴシック" w:eastAsia="BIZ UDPゴシック" w:hAnsi="BIZ UDPゴシック" w:hint="eastAsia"/>
                                <w:sz w:val="24"/>
                              </w:rPr>
                              <w:t>○○市生涯教育課　　○○市中央公民館　　○○市公民館運営審議会</w:t>
                            </w:r>
                          </w:p>
                          <w:p w14:paraId="6B26B4CB" w14:textId="77777777" w:rsidR="00C34C77" w:rsidRDefault="00880F6F">
                            <w:r>
                              <w:rPr>
                                <w:rFonts w:ascii="BIZ UDPゴシック" w:eastAsia="BIZ UDPゴシック" w:hAnsi="BIZ UDPゴシック" w:hint="eastAsia"/>
                                <w:sz w:val="24"/>
                              </w:rPr>
                              <w:t>○○市公民館連絡協議会　　○○地区公民館　　　　　　　　　など</w:t>
                            </w:r>
                          </w:p>
                        </w:txbxContent>
                      </wps:txbx>
                      <wps:bodyPr wrap="square" lIns="74295" tIns="8890" rIns="74295" bIns="8890" upright="1"/>
                    </wps:wsp>
                  </a:graphicData>
                </a:graphic>
              </wp:anchor>
            </w:drawing>
          </mc:Choice>
          <mc:Fallback>
            <w:pict>
              <v:shape w14:anchorId="3F845FA4" id="_x0000_s1028" type="#_x0000_t202" style="position:absolute;left:0;text-align:left;margin-left:12.55pt;margin-top:2.7pt;width:442.4pt;height:45.75pt;z-index:4;visibility:visible;mso-wrap-style:square;mso-wrap-distance-left:16pt;mso-wrap-distance-top:0;mso-wrap-distance-right:1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" strokecolor="windowText" strokeweight="1pt">
                <v:stroke dashstyle="dash"/>
                <v:textbox inset="5.85pt,.7pt,5.85pt,.7pt">
                  <w:txbxContent>
                    <w:p w14:paraId="6C469749" w14:textId="77777777" w:rsidR="00C34C77" w:rsidRDefault="00880F6F">
                      <w:pPr>
                        <w:spacing w:line="440" w:lineRule="exact"/>
                        <w:rPr>
                          <w:rFonts w:ascii="BIZ UDPゴシック" w:eastAsia="BIZ UDPゴシック" w:hAnsi="BIZ UDPゴシック"/>
                          <w:sz w:val="24"/>
                        </w:rPr>
                      </w:pPr>
                      <w:r>
                        <w:rPr>
                          <w:rFonts w:ascii="BIZ UDPゴシック" w:eastAsia="BIZ UDPゴシック" w:hAnsi="BIZ UDPゴシック" w:hint="eastAsia"/>
                          <w:sz w:val="24"/>
                        </w:rPr>
                        <w:t>○○市生涯教育課　　○○市中央公民館　　○○市公民館運営審議会</w:t>
                      </w:r>
                    </w:p>
                    <w:p w14:paraId="6B26B4CB" w14:textId="77777777" w:rsidR="00C34C77" w:rsidRDefault="00880F6F">
                      <w:r>
                        <w:rPr>
                          <w:rFonts w:ascii="BIZ UDPゴシック" w:eastAsia="BIZ UDPゴシック" w:hAnsi="BIZ UDPゴシック" w:hint="eastAsia"/>
                          <w:sz w:val="24"/>
                        </w:rPr>
                        <w:t>○○市公民館連絡協議会　　○○地区公民館　　　　　　　　　など</w:t>
                      </w:r>
                    </w:p>
                  </w:txbxContent>
                </v:textbox>
              </v:shape>
            </w:pict>
          </mc:Fallback>
        </mc:AlternateContent>
      </w:r>
    </w:p>
    <w:p w14:paraId="594F81FF" w14:textId="77777777" w:rsidR="00C34C77" w:rsidRDefault="00C34C77">
      <w:pPr>
        <w:rPr>
          <w:rFonts w:ascii="BIZ UDP明朝 Medium" w:eastAsia="BIZ UDP明朝 Medium" w:hAnsi="BIZ UDP明朝 Medium"/>
          <w:sz w:val="24"/>
          <w:u w:val="single"/>
        </w:rPr>
      </w:pPr>
    </w:p>
    <w:p w14:paraId="5A3AF3FE" w14:textId="77777777" w:rsidR="00C34C77" w:rsidRDefault="00880F6F">
      <w:pPr>
        <w:rPr>
          <w:rFonts w:ascii="BIZ UDP明朝 Medium" w:eastAsia="BIZ UDP明朝 Medium" w:hAnsi="BIZ UDP明朝 Medium"/>
          <w:b/>
          <w:sz w:val="24"/>
        </w:rPr>
      </w:pPr>
      <w:r>
        <w:rPr>
          <w:rFonts w:ascii="BIZ UDP明朝 Medium" w:eastAsia="BIZ UDP明朝 Medium" w:hAnsi="BIZ UDP明朝 Medium" w:hint="eastAsia"/>
          <w:sz w:val="24"/>
        </w:rPr>
        <w:t xml:space="preserve">　　</w:t>
      </w:r>
    </w:p>
    <w:p w14:paraId="22AF47BE" w14:textId="77777777" w:rsidR="00C34C77" w:rsidRDefault="00C34C77">
      <w:pPr>
        <w:rPr>
          <w:rFonts w:ascii="BIZ UDP明朝 Medium" w:eastAsia="BIZ UDP明朝 Medium" w:hAnsi="BIZ UDP明朝 Medium"/>
          <w:b/>
          <w:sz w:val="24"/>
        </w:rPr>
      </w:pPr>
    </w:p>
    <w:p w14:paraId="39601027" w14:textId="77777777" w:rsidR="00C34C77" w:rsidRDefault="00880F6F">
      <w:pPr>
        <w:rPr>
          <w:rFonts w:ascii="BIZ UDP明朝 Medium" w:eastAsia="BIZ UDP明朝 Medium" w:hAnsi="BIZ UDP明朝 Medium"/>
          <w:sz w:val="24"/>
          <w:u w:val="single"/>
        </w:rPr>
      </w:pPr>
      <w:r>
        <w:rPr>
          <w:rFonts w:ascii="BIZ UDPゴシック" w:eastAsia="BIZ UDPゴシック" w:hAnsi="BIZ UDPゴシック" w:hint="eastAsia"/>
          <w:b/>
          <w:sz w:val="24"/>
          <w:bdr w:val="single" w:sz="4" w:space="0" w:color="auto"/>
          <w:shd w:val="pct15" w:color="auto" w:fill="FFFFFF"/>
        </w:rPr>
        <w:t>役職名等</w:t>
      </w:r>
    </w:p>
    <w:p w14:paraId="355870A0" w14:textId="77777777" w:rsidR="00C34C77" w:rsidRDefault="00880F6F">
      <w:pPr>
        <w:ind w:firstLineChars="100" w:firstLine="240"/>
        <w:rPr>
          <w:rFonts w:ascii="BIZ UDP明朝 Medium" w:eastAsia="BIZ UDP明朝 Medium" w:hAnsi="BIZ UDP明朝 Medium"/>
          <w:sz w:val="24"/>
          <w:u w:val="single"/>
        </w:rPr>
      </w:pPr>
      <w:r>
        <w:rPr>
          <w:rFonts w:ascii="BIZ UDP明朝 Medium" w:eastAsia="BIZ UDP明朝 Medium" w:hAnsi="BIZ UDP明朝 Medium" w:hint="eastAsia"/>
          <w:sz w:val="24"/>
        </w:rPr>
        <w:t>記入日現在の役職を記入してください。</w:t>
      </w:r>
    </w:p>
    <w:p w14:paraId="1CE57668" w14:textId="77777777" w:rsidR="00C34C77" w:rsidRDefault="00880F6F">
      <w:pPr>
        <w:rPr>
          <w:rFonts w:ascii="BIZ UDP明朝 Medium" w:eastAsia="BIZ UDP明朝 Medium" w:hAnsi="BIZ UDP明朝 Medium"/>
          <w:sz w:val="24"/>
        </w:rPr>
      </w:pPr>
      <w:r>
        <w:rPr>
          <w:rFonts w:hint="eastAsia"/>
          <w:noProof/>
        </w:rPr>
        <mc:AlternateContent>
          <mc:Choice Requires="wps">
            <w:drawing>
              <wp:anchor distT="0" distB="0" distL="203200" distR="203200" simplePos="0" relativeHeight="5" behindDoc="0" locked="0" layoutInCell="1" hidden="0" allowOverlap="1" wp14:anchorId="01370A73" wp14:editId="37988ACF">
                <wp:simplePos x="0" y="0"/>
                <wp:positionH relativeFrom="column">
                  <wp:posOffset>159385</wp:posOffset>
                </wp:positionH>
                <wp:positionV relativeFrom="paragraph">
                  <wp:posOffset>69850</wp:posOffset>
                </wp:positionV>
                <wp:extent cx="5618480" cy="371475"/>
                <wp:effectExtent l="635" t="635" r="29845" b="10795"/>
                <wp:wrapNone/>
                <wp:docPr id="1029"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618480" cy="371475"/>
                        </a:xfrm>
                        <a:prstGeom prst="rect">
                          <a:avLst/>
                        </a:prstGeom>
                        <a:solidFill>
                          <a:srgbClr val="FFFFFF"/>
                        </a:solidFill>
                        <a:ln w="12700" cap="flat" cmpd="sng">
                          <a:solidFill>
                            <a:sysClr val="windowText" lastClr="000000"/>
                          </a:solidFill>
                          <a:prstDash val="dash"/>
                          <a:miter/>
                        </a:ln>
                      </wps:spPr>
                      <wps:txbx>
                        <w:txbxContent>
                          <w:p w14:paraId="67916387" w14:textId="77777777" w:rsidR="00C34C77" w:rsidRDefault="00880F6F">
                            <w:pPr>
                              <w:spacing w:line="440" w:lineRule="exact"/>
                            </w:pPr>
                            <w:r>
                              <w:rPr>
                                <w:rFonts w:ascii="BIZ UDPゴシック" w:eastAsia="BIZ UDPゴシック" w:hAnsi="BIZ UDPゴシック" w:hint="eastAsia"/>
                                <w:sz w:val="24"/>
                              </w:rPr>
                              <w:t>会長　　　　課長　　　　館長　　　　委員　　　　前会長　　など</w:t>
                            </w:r>
                          </w:p>
                        </w:txbxContent>
                      </wps:txbx>
                      <wps:bodyPr wrap="square" lIns="74295" tIns="8890" rIns="74295" bIns="8890" upright="1"/>
                    </wps:wsp>
                  </a:graphicData>
                </a:graphic>
              </wp:anchor>
            </w:drawing>
          </mc:Choice>
          <mc:Fallback>
            <w:pict>
              <v:shape w14:anchorId="01370A73" id="_x0000_s1029" type="#_x0000_t202" style="position:absolute;left:0;text-align:left;margin-left:12.55pt;margin-top:5.5pt;width:442.4pt;height:29.25pt;z-index:5;visibility:visible;mso-wrap-style:square;mso-wrap-distance-left:16pt;mso-wrap-distance-top:0;mso-wrap-distance-right:1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" strokecolor="windowText" strokeweight="1pt">
                <v:stroke dashstyle="dash"/>
                <v:textbox inset="5.85pt,.7pt,5.85pt,.7pt">
                  <w:txbxContent>
                    <w:p w14:paraId="67916387" w14:textId="77777777" w:rsidR="00C34C77" w:rsidRDefault="00880F6F">
                      <w:pPr>
                        <w:spacing w:line="440" w:lineRule="exact"/>
                      </w:pPr>
                      <w:r>
                        <w:rPr>
                          <w:rFonts w:ascii="BIZ UDPゴシック" w:eastAsia="BIZ UDPゴシック" w:hAnsi="BIZ UDPゴシック" w:hint="eastAsia"/>
                          <w:sz w:val="24"/>
                        </w:rPr>
                        <w:t>会長　　　　課長　　　　館長　　　　委員　　　　前会長　　など</w:t>
                      </w:r>
                    </w:p>
                  </w:txbxContent>
                </v:textbox>
              </v:shape>
            </w:pict>
          </mc:Fallback>
        </mc:AlternateContent>
      </w:r>
      <w:r>
        <w:rPr>
          <w:rFonts w:ascii="BIZ UDP明朝 Medium" w:eastAsia="BIZ UDP明朝 Medium" w:hAnsi="BIZ UDP明朝 Medium" w:hint="eastAsia"/>
          <w:sz w:val="24"/>
        </w:rPr>
        <w:t xml:space="preserve">　　</w:t>
      </w:r>
    </w:p>
    <w:p w14:paraId="29FC23D0" w14:textId="77777777" w:rsidR="00C34C77" w:rsidRDefault="00C34C77">
      <w:pPr>
        <w:rPr>
          <w:rFonts w:ascii="BIZ UDP明朝 Medium" w:eastAsia="BIZ UDP明朝 Medium" w:hAnsi="BIZ UDP明朝 Medium"/>
          <w:b/>
          <w:sz w:val="24"/>
        </w:rPr>
      </w:pPr>
    </w:p>
    <w:p w14:paraId="48F6A699" w14:textId="77777777" w:rsidR="00C34C77" w:rsidRDefault="00C34C77">
      <w:pPr>
        <w:rPr>
          <w:rFonts w:ascii="BIZ UDP明朝 Medium" w:eastAsia="BIZ UDP明朝 Medium" w:hAnsi="BIZ UDP明朝 Medium"/>
          <w:b/>
          <w:sz w:val="24"/>
        </w:rPr>
      </w:pPr>
    </w:p>
    <w:p w14:paraId="396212B9" w14:textId="77777777" w:rsidR="00C34C77" w:rsidRDefault="00880F6F">
      <w:pPr>
        <w:rPr>
          <w:rFonts w:ascii="BIZ UDP明朝 Medium" w:eastAsia="BIZ UDP明朝 Medium" w:hAnsi="BIZ UDP明朝 Medium"/>
          <w:sz w:val="24"/>
          <w:u w:val="single"/>
        </w:rPr>
      </w:pPr>
      <w:r>
        <w:rPr>
          <w:rFonts w:ascii="BIZ UDPゴシック" w:eastAsia="BIZ UDPゴシック" w:hAnsi="BIZ UDPゴシック" w:hint="eastAsia"/>
          <w:b/>
          <w:sz w:val="24"/>
          <w:bdr w:val="single" w:sz="4" w:space="0" w:color="auto"/>
          <w:shd w:val="pct15" w:color="auto" w:fill="FFFFFF"/>
        </w:rPr>
        <w:t>理事・役員・役割分担名</w:t>
      </w:r>
    </w:p>
    <w:p w14:paraId="02752691" w14:textId="77777777" w:rsidR="00C34C77" w:rsidRDefault="00880F6F">
      <w:pPr>
        <w:ind w:firstLineChars="100" w:firstLine="240"/>
        <w:rPr>
          <w:rFonts w:ascii="BIZ UDP明朝 Medium" w:eastAsia="BIZ UDP明朝 Medium" w:hAnsi="BIZ UDP明朝 Medium"/>
          <w:b/>
          <w:sz w:val="24"/>
          <w:bdr w:val="single" w:sz="4" w:space="0" w:color="auto"/>
          <w:shd w:val="pct15" w:color="auto" w:fill="FFFFFF"/>
        </w:rPr>
      </w:pPr>
      <w:r>
        <w:rPr>
          <w:rFonts w:ascii="BIZ UDP明朝 Medium" w:eastAsia="BIZ UDP明朝 Medium" w:hAnsi="BIZ UDP明朝 Medium" w:hint="eastAsia"/>
          <w:sz w:val="24"/>
        </w:rPr>
        <w:t>県公民館連絡協議会理事、大会役員、大会に関わる役割がある方はその役割名（事例発表者、司会者など）を記入してください。</w:t>
      </w:r>
    </w:p>
    <w:p w14:paraId="6355369B" w14:textId="77777777" w:rsidR="00C34C77" w:rsidRDefault="00C34C77">
      <w:pPr>
        <w:ind w:firstLineChars="100" w:firstLine="240"/>
        <w:rPr>
          <w:rFonts w:ascii="BIZ UDP明朝 Medium" w:eastAsia="BIZ UDP明朝 Medium" w:hAnsi="BIZ UDP明朝 Medium"/>
          <w:b/>
          <w:sz w:val="24"/>
          <w:bdr w:val="single" w:sz="4" w:space="0" w:color="auto"/>
          <w:shd w:val="pct15" w:color="auto" w:fill="FFFFFF"/>
        </w:rPr>
      </w:pPr>
    </w:p>
    <w:p w14:paraId="571CBF69" w14:textId="77777777" w:rsidR="00C34C77" w:rsidRDefault="00880F6F">
      <w:pPr>
        <w:rPr>
          <w:rFonts w:ascii="BIZ UDP明朝 Medium" w:eastAsia="BIZ UDP明朝 Medium" w:hAnsi="BIZ UDP明朝 Medium"/>
          <w:sz w:val="24"/>
        </w:rPr>
      </w:pPr>
      <w:r>
        <w:rPr>
          <w:rFonts w:ascii="BIZ UDPゴシック" w:eastAsia="BIZ UDPゴシック" w:hAnsi="BIZ UDPゴシック" w:hint="eastAsia"/>
          <w:b/>
          <w:sz w:val="24"/>
          <w:bdr w:val="single" w:sz="4" w:space="0" w:color="auto"/>
          <w:shd w:val="pct15" w:color="auto" w:fill="FFFFFF"/>
        </w:rPr>
        <w:t>分　科　会</w:t>
      </w:r>
    </w:p>
    <w:p w14:paraId="04E80D98" w14:textId="0C7BBB26" w:rsidR="00C34C77" w:rsidRDefault="00880F6F">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参加したい分科会の</w:t>
      </w:r>
      <w:r w:rsidR="00B87973">
        <w:rPr>
          <w:rFonts w:ascii="BIZ UDP明朝 Medium" w:eastAsia="BIZ UDP明朝 Medium" w:hAnsi="BIZ UDP明朝 Medium" w:hint="eastAsia"/>
          <w:sz w:val="24"/>
          <w:u w:val="single"/>
        </w:rPr>
        <w:t>第1</w:t>
      </w:r>
      <w:r>
        <w:rPr>
          <w:rFonts w:ascii="BIZ UDP明朝 Medium" w:eastAsia="BIZ UDP明朝 Medium" w:hAnsi="BIZ UDP明朝 Medium" w:hint="eastAsia"/>
          <w:sz w:val="24"/>
          <w:u w:val="single"/>
        </w:rPr>
        <w:t>希望、</w:t>
      </w:r>
      <w:r w:rsidR="00B87973">
        <w:rPr>
          <w:rFonts w:ascii="BIZ UDP明朝 Medium" w:eastAsia="BIZ UDP明朝 Medium" w:hAnsi="BIZ UDP明朝 Medium" w:hint="eastAsia"/>
          <w:sz w:val="24"/>
          <w:u w:val="single"/>
        </w:rPr>
        <w:t>第2</w:t>
      </w:r>
      <w:r>
        <w:rPr>
          <w:rFonts w:ascii="BIZ UDP明朝 Medium" w:eastAsia="BIZ UDP明朝 Medium" w:hAnsi="BIZ UDP明朝 Medium" w:hint="eastAsia"/>
          <w:sz w:val="24"/>
          <w:u w:val="single"/>
        </w:rPr>
        <w:t>希望を記入</w:t>
      </w:r>
      <w:r>
        <w:rPr>
          <w:rFonts w:ascii="BIZ UDP明朝 Medium" w:eastAsia="BIZ UDP明朝 Medium" w:hAnsi="BIZ UDP明朝 Medium" w:hint="eastAsia"/>
          <w:sz w:val="24"/>
        </w:rPr>
        <w:t>してください（不参加の場合は×と記入）。基本的には</w:t>
      </w:r>
      <w:r w:rsidR="00B87973">
        <w:rPr>
          <w:rFonts w:ascii="BIZ UDP明朝 Medium" w:eastAsia="BIZ UDP明朝 Medium" w:hAnsi="BIZ UDP明朝 Medium" w:hint="eastAsia"/>
          <w:sz w:val="24"/>
        </w:rPr>
        <w:t>第1</w:t>
      </w:r>
      <w:r>
        <w:rPr>
          <w:rFonts w:ascii="BIZ UDP明朝 Medium" w:eastAsia="BIZ UDP明朝 Medium" w:hAnsi="BIZ UDP明朝 Medium" w:hint="eastAsia"/>
          <w:sz w:val="24"/>
        </w:rPr>
        <w:t>希望の分科会で調整いたしますが、分科会会場の都合により</w:t>
      </w:r>
      <w:r w:rsidR="00B87973">
        <w:rPr>
          <w:rFonts w:ascii="BIZ UDP明朝 Medium" w:eastAsia="BIZ UDP明朝 Medium" w:hAnsi="BIZ UDP明朝 Medium" w:hint="eastAsia"/>
          <w:sz w:val="24"/>
        </w:rPr>
        <w:t>第2</w:t>
      </w:r>
      <w:r>
        <w:rPr>
          <w:rFonts w:ascii="BIZ UDP明朝 Medium" w:eastAsia="BIZ UDP明朝 Medium" w:hAnsi="BIZ UDP明朝 Medium" w:hint="eastAsia"/>
          <w:sz w:val="24"/>
        </w:rPr>
        <w:t>希望となる場合や会場の変更も想定されますので、予めご了承願います。</w:t>
      </w:r>
    </w:p>
    <w:p w14:paraId="555E29A7" w14:textId="77777777" w:rsidR="00C34C77" w:rsidRDefault="00C34C77">
      <w:pPr>
        <w:rPr>
          <w:rFonts w:ascii="BIZ UDP明朝 Medium" w:eastAsia="BIZ UDP明朝 Medium" w:hAnsi="BIZ UDP明朝 Medium"/>
          <w:sz w:val="24"/>
        </w:rPr>
      </w:pPr>
    </w:p>
    <w:p w14:paraId="1870D6AB" w14:textId="77777777" w:rsidR="00C34C77" w:rsidRDefault="00880F6F">
      <w:pPr>
        <w:rPr>
          <w:rFonts w:ascii="BIZ UDP明朝 Medium" w:eastAsia="BIZ UDP明朝 Medium" w:hAnsi="BIZ UDP明朝 Medium"/>
          <w:sz w:val="24"/>
        </w:rPr>
      </w:pPr>
      <w:r>
        <w:rPr>
          <w:rFonts w:ascii="BIZ UDPゴシック" w:eastAsia="BIZ UDPゴシック" w:hAnsi="BIZ UDPゴシック" w:hint="eastAsia"/>
          <w:b/>
          <w:sz w:val="24"/>
          <w:bdr w:val="single" w:sz="4" w:space="0" w:color="auto"/>
          <w:shd w:val="pct15" w:color="auto" w:fill="FFFFFF"/>
        </w:rPr>
        <w:t>全　体　会</w:t>
      </w:r>
    </w:p>
    <w:p w14:paraId="3BE82049" w14:textId="77777777" w:rsidR="00C34C77" w:rsidRDefault="00880F6F">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参加の場合は○、不参加の場合は×を記入してください。</w:t>
      </w:r>
    </w:p>
    <w:p w14:paraId="532B52E8" w14:textId="77777777" w:rsidR="00C34C77" w:rsidRDefault="00C34C77">
      <w:pPr>
        <w:ind w:firstLineChars="100" w:firstLine="240"/>
        <w:rPr>
          <w:rFonts w:ascii="BIZ UDP明朝 Medium" w:eastAsia="BIZ UDP明朝 Medium" w:hAnsi="BIZ UDP明朝 Medium"/>
          <w:b/>
          <w:sz w:val="24"/>
        </w:rPr>
      </w:pPr>
    </w:p>
    <w:p w14:paraId="40186593" w14:textId="77777777" w:rsidR="00C34C77" w:rsidRDefault="00880F6F">
      <w:pPr>
        <w:rPr>
          <w:rFonts w:ascii="BIZ UDP明朝 Medium" w:eastAsia="BIZ UDP明朝 Medium" w:hAnsi="BIZ UDP明朝 Medium"/>
          <w:b/>
          <w:sz w:val="28"/>
        </w:rPr>
      </w:pPr>
      <w:r>
        <w:rPr>
          <w:rFonts w:ascii="BIZ UDPゴシック" w:eastAsia="BIZ UDPゴシック" w:hAnsi="BIZ UDPゴシック" w:hint="eastAsia"/>
          <w:b/>
          <w:sz w:val="24"/>
          <w:bdr w:val="single" w:sz="4" w:space="0" w:color="auto"/>
          <w:shd w:val="pct15" w:color="auto" w:fill="FFFFFF"/>
        </w:rPr>
        <w:t>参　加　費</w:t>
      </w:r>
    </w:p>
    <w:p w14:paraId="02FD8356" w14:textId="4106994E" w:rsidR="00C34C77" w:rsidRDefault="00880F6F">
      <w:pPr>
        <w:ind w:firstLineChars="100" w:firstLine="240"/>
        <w:rPr>
          <w:rFonts w:ascii="BIZ UDP明朝 Medium" w:eastAsia="BIZ UDP明朝 Medium" w:hAnsi="BIZ UDP明朝 Medium"/>
          <w:b/>
          <w:sz w:val="28"/>
        </w:rPr>
      </w:pPr>
      <w:r>
        <w:rPr>
          <w:rFonts w:ascii="BIZ UDP明朝 Medium" w:eastAsia="BIZ UDP明朝 Medium" w:hAnsi="BIZ UDP明朝 Medium" w:hint="eastAsia"/>
          <w:kern w:val="0"/>
          <w:sz w:val="24"/>
        </w:rPr>
        <w:t>参加者一人当たり「2,500」と記入してください。ただし、県公民館連絡協議会理事、大会役員、大会に関わる役割がある方の参加費は大会実行委員会が負担しますので、</w:t>
      </w:r>
      <w:r w:rsidR="00B87973" w:rsidRPr="00936E65">
        <w:rPr>
          <w:rFonts w:ascii="BIZ UDP明朝 Medium" w:eastAsia="BIZ UDP明朝 Medium" w:hAnsi="BIZ UDP明朝 Medium" w:hint="eastAsia"/>
          <w:kern w:val="0"/>
          <w:sz w:val="24"/>
        </w:rPr>
        <w:t>該当する</w:t>
      </w:r>
      <w:r>
        <w:rPr>
          <w:rFonts w:ascii="BIZ UDP明朝 Medium" w:eastAsia="BIZ UDP明朝 Medium" w:hAnsi="BIZ UDP明朝 Medium" w:hint="eastAsia"/>
          <w:kern w:val="0"/>
          <w:sz w:val="24"/>
        </w:rPr>
        <w:t>参加者の欄は「－」と記入してください。</w:t>
      </w:r>
    </w:p>
    <w:p w14:paraId="52A41FEE" w14:textId="77777777" w:rsidR="00C34C77" w:rsidRDefault="00C34C77">
      <w:pPr>
        <w:ind w:firstLineChars="100" w:firstLine="240"/>
        <w:rPr>
          <w:rFonts w:ascii="BIZ UDP明朝 Medium" w:eastAsia="BIZ UDP明朝 Medium" w:hAnsi="BIZ UDP明朝 Medium"/>
          <w:b/>
          <w:sz w:val="24"/>
        </w:rPr>
      </w:pPr>
    </w:p>
    <w:p w14:paraId="7D69D54F" w14:textId="77777777" w:rsidR="00C34C77" w:rsidRDefault="00880F6F">
      <w:pPr>
        <w:rPr>
          <w:rFonts w:ascii="BIZ UDP明朝 Medium" w:eastAsia="BIZ UDP明朝 Medium" w:hAnsi="BIZ UDP明朝 Medium"/>
          <w:b/>
          <w:sz w:val="28"/>
        </w:rPr>
      </w:pPr>
      <w:r>
        <w:rPr>
          <w:rFonts w:ascii="BIZ UDPゴシック" w:eastAsia="BIZ UDPゴシック" w:hAnsi="BIZ UDPゴシック" w:hint="eastAsia"/>
          <w:b/>
          <w:sz w:val="24"/>
          <w:bdr w:val="single" w:sz="4" w:space="0" w:color="auto"/>
          <w:shd w:val="pct15" w:color="auto" w:fill="FFFFFF"/>
        </w:rPr>
        <w:t>そ　の　他</w:t>
      </w:r>
    </w:p>
    <w:p w14:paraId="60294576" w14:textId="77777777" w:rsidR="00C34C77" w:rsidRDefault="00880F6F">
      <w:pPr>
        <w:ind w:firstLineChars="100" w:firstLine="240"/>
        <w:rPr>
          <w:rFonts w:ascii="BIZ UDP明朝 Medium" w:eastAsia="BIZ UDP明朝 Medium" w:hAnsi="BIZ UDP明朝 Medium"/>
          <w:b/>
          <w:sz w:val="28"/>
        </w:rPr>
      </w:pPr>
      <w:r>
        <w:rPr>
          <w:rFonts w:ascii="BIZ UDP明朝 Medium" w:eastAsia="BIZ UDP明朝 Medium" w:hAnsi="BIZ UDP明朝 Medium" w:hint="eastAsia"/>
          <w:kern w:val="0"/>
          <w:sz w:val="24"/>
        </w:rPr>
        <w:t>参加者の中で特別な配慮が必要な方は、備考欄にその旨ご記入ください。</w:t>
      </w:r>
    </w:p>
    <w:p w14:paraId="2A5AB32F" w14:textId="77777777" w:rsidR="00C34C77" w:rsidRDefault="00880F6F">
      <w:pPr>
        <w:ind w:firstLineChars="100" w:firstLine="240"/>
        <w:rPr>
          <w:rFonts w:ascii="BIZ UDP明朝 Medium" w:eastAsia="BIZ UDP明朝 Medium" w:hAnsi="BIZ UDP明朝 Medium"/>
          <w:b/>
          <w:sz w:val="28"/>
        </w:rPr>
      </w:pPr>
      <w:r>
        <w:rPr>
          <w:rFonts w:ascii="BIZ UDP明朝 Medium" w:eastAsia="BIZ UDP明朝 Medium" w:hAnsi="BIZ UDP明朝 Medium" w:hint="eastAsia"/>
          <w:kern w:val="0"/>
          <w:sz w:val="24"/>
        </w:rPr>
        <w:t>（例：聴覚障害があるため手話通訳者が必要、下肢の</w:t>
      </w:r>
      <w:proofErr w:type="gramStart"/>
      <w:r>
        <w:rPr>
          <w:rFonts w:ascii="BIZ UDP明朝 Medium" w:eastAsia="BIZ UDP明朝 Medium" w:hAnsi="BIZ UDP明朝 Medium" w:hint="eastAsia"/>
          <w:kern w:val="0"/>
          <w:sz w:val="24"/>
        </w:rPr>
        <w:t>障がい</w:t>
      </w:r>
      <w:proofErr w:type="gramEnd"/>
      <w:r>
        <w:rPr>
          <w:rFonts w:ascii="BIZ UDP明朝 Medium" w:eastAsia="BIZ UDP明朝 Medium" w:hAnsi="BIZ UDP明朝 Medium" w:hint="eastAsia"/>
          <w:kern w:val="0"/>
          <w:sz w:val="24"/>
        </w:rPr>
        <w:t>等により車椅子が必要）</w:t>
      </w:r>
    </w:p>
    <w:p w14:paraId="27017FD0" w14:textId="77777777" w:rsidR="00C34C77" w:rsidRDefault="00880F6F">
      <w:pPr>
        <w:rPr>
          <w:rFonts w:ascii="BIZ UDP明朝 Medium" w:eastAsia="BIZ UDP明朝 Medium" w:hAnsi="BIZ UDP明朝 Medium"/>
          <w:b/>
          <w:sz w:val="28"/>
        </w:rPr>
      </w:pPr>
      <w:r>
        <w:rPr>
          <w:rFonts w:hint="eastAsia"/>
          <w:noProof/>
        </w:rPr>
        <w:lastRenderedPageBreak/>
        <mc:AlternateContent>
          <mc:Choice Requires="wps">
            <w:drawing>
              <wp:anchor distT="0" distB="0" distL="71755" distR="71755" simplePos="0" relativeHeight="6" behindDoc="0" locked="0" layoutInCell="1" hidden="0" allowOverlap="1" wp14:anchorId="72120768" wp14:editId="38B30EC7">
                <wp:simplePos x="0" y="0"/>
                <wp:positionH relativeFrom="column">
                  <wp:posOffset>17145</wp:posOffset>
                </wp:positionH>
                <wp:positionV relativeFrom="paragraph">
                  <wp:posOffset>123825</wp:posOffset>
                </wp:positionV>
                <wp:extent cx="1560195" cy="466725"/>
                <wp:effectExtent l="8255" t="8255" r="8890" b="8890"/>
                <wp:wrapNone/>
                <wp:docPr id="1030"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560195" cy="466725"/>
                        </a:xfrm>
                        <a:prstGeom prst="rect">
                          <a:avLst/>
                        </a:prstGeom>
                        <a:solidFill>
                          <a:srgbClr val="0000FF"/>
                        </a:solidFill>
                        <a:ln w="15875">
                          <a:solidFill>
                            <a:srgbClr val="333399"/>
                          </a:solidFill>
                          <a:miter/>
                        </a:ln>
                      </wps:spPr>
                      <wps:txbx>
                        <w:txbxContent>
                          <w:p w14:paraId="67E95AE9" w14:textId="77777777" w:rsidR="00C34C77" w:rsidRDefault="00880F6F">
                            <w:pPr>
                              <w:jc w:val="center"/>
                            </w:pPr>
                            <w:r>
                              <w:rPr>
                                <w:rFonts w:ascii="BIZ UDPゴシック" w:eastAsia="BIZ UDPゴシック" w:hAnsi="BIZ UDPゴシック" w:hint="eastAsia"/>
                                <w:b/>
                                <w:color w:val="FFFFFF"/>
                                <w:sz w:val="32"/>
                              </w:rPr>
                              <w:t>参加費</w:t>
                            </w:r>
                          </w:p>
                        </w:txbxContent>
                      </wps:txbx>
                      <wps:bodyPr wrap="square" lIns="74295" tIns="0" rIns="74295" bIns="0" upright="1"/>
                    </wps:wsp>
                  </a:graphicData>
                </a:graphic>
              </wp:anchor>
            </w:drawing>
          </mc:Choice>
          <mc:Fallback>
            <w:pict>
              <v:shape w14:anchorId="72120768" id="_x0000_s1030" type="#_x0000_t202" style="position:absolute;left:0;text-align:left;margin-left:1.35pt;margin-top:9.75pt;width:122.85pt;height:36.75pt;z-index:6;visibility:visible;mso-wrap-style:square;mso-wrap-distance-left:5.65pt;mso-wrap-distance-top:0;mso-wrap-distance-right:5.6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" fillcolor="blue" strokecolor="#339" strokeweight="1.25pt">
                <v:textbox inset="5.85pt,0,5.85pt,0">
                  <w:txbxContent>
                    <w:p w14:paraId="67E95AE9" w14:textId="77777777" w:rsidR="00C34C77" w:rsidRDefault="00880F6F">
                      <w:pPr>
                        <w:jc w:val="center"/>
                      </w:pPr>
                      <w:r>
                        <w:rPr>
                          <w:rFonts w:ascii="BIZ UDPゴシック" w:eastAsia="BIZ UDPゴシック" w:hAnsi="BIZ UDPゴシック" w:hint="eastAsia"/>
                          <w:b/>
                          <w:color w:val="FFFFFF"/>
                          <w:sz w:val="32"/>
                        </w:rPr>
                        <w:t>参加費</w:t>
                      </w:r>
                    </w:p>
                  </w:txbxContent>
                </v:textbox>
              </v:shape>
            </w:pict>
          </mc:Fallback>
        </mc:AlternateContent>
      </w:r>
    </w:p>
    <w:p w14:paraId="7F912926" w14:textId="77777777" w:rsidR="00C34C77" w:rsidRDefault="00C34C77">
      <w:pPr>
        <w:rPr>
          <w:rFonts w:ascii="BIZ UDP明朝 Medium" w:eastAsia="BIZ UDP明朝 Medium" w:hAnsi="BIZ UDP明朝 Medium"/>
          <w:sz w:val="24"/>
        </w:rPr>
      </w:pPr>
    </w:p>
    <w:p w14:paraId="7EE487CB" w14:textId="77777777" w:rsidR="00C34C77" w:rsidRDefault="00880F6F">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参加費（資料代）として、</w:t>
      </w:r>
      <w:r>
        <w:rPr>
          <w:rFonts w:ascii="BIZ UDP明朝 Medium" w:eastAsia="BIZ UDP明朝 Medium" w:hAnsi="BIZ UDP明朝 Medium" w:hint="eastAsia"/>
          <w:b/>
          <w:sz w:val="24"/>
          <w:u w:val="single"/>
        </w:rPr>
        <w:t>２，５００円×参加人数の合計額</w:t>
      </w:r>
      <w:r>
        <w:rPr>
          <w:rFonts w:ascii="BIZ UDP明朝 Medium" w:eastAsia="BIZ UDP明朝 Medium" w:hAnsi="BIZ UDP明朝 Medium" w:hint="eastAsia"/>
          <w:sz w:val="24"/>
        </w:rPr>
        <w:t>をお振り込みください。ただし、県公民館連絡協議会理事、大会役員、事例発表者や司会者など大会に関わる役割がある方の参加費については、振込みの必要はありません。</w:t>
      </w:r>
    </w:p>
    <w:p w14:paraId="203A73A7" w14:textId="77777777" w:rsidR="00C34C77" w:rsidRDefault="00C34C77">
      <w:pPr>
        <w:rPr>
          <w:rFonts w:ascii="BIZ UDP明朝 Medium" w:eastAsia="BIZ UDP明朝 Medium" w:hAnsi="BIZ UDP明朝 Medium"/>
          <w:sz w:val="24"/>
        </w:rPr>
      </w:pPr>
    </w:p>
    <w:p w14:paraId="7D739FB6" w14:textId="77777777" w:rsidR="00C34C77" w:rsidRDefault="00880F6F">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参加費は、指定の振込口座宛てに、原則として市町教育委員会を通じて入金してください。</w:t>
      </w:r>
    </w:p>
    <w:p w14:paraId="57C30559" w14:textId="77777777" w:rsidR="00C34C77" w:rsidRDefault="00880F6F">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なお、入金の際は、別添「管理番号一覧表」をご確認いただき、</w:t>
      </w:r>
      <w:r>
        <w:rPr>
          <w:rFonts w:ascii="BIZ UDP明朝 Medium" w:eastAsia="BIZ UDP明朝 Medium" w:hAnsi="BIZ UDP明朝 Medium" w:hint="eastAsia"/>
          <w:b/>
          <w:sz w:val="24"/>
          <w:u w:val="single"/>
        </w:rPr>
        <w:t>振込者名の前に該当する管理番号を付して</w:t>
      </w:r>
      <w:r>
        <w:rPr>
          <w:rFonts w:ascii="BIZ UDP明朝 Medium" w:eastAsia="BIZ UDP明朝 Medium" w:hAnsi="BIZ UDP明朝 Medium" w:hint="eastAsia"/>
          <w:sz w:val="24"/>
        </w:rPr>
        <w:t>お振り込みいただきますようお願いします。</w:t>
      </w:r>
    </w:p>
    <w:p w14:paraId="6FB10776" w14:textId="77777777" w:rsidR="00C34C77" w:rsidRDefault="00C34C77">
      <w:pPr>
        <w:ind w:firstLineChars="100" w:firstLine="240"/>
        <w:rPr>
          <w:rFonts w:ascii="BIZ UDP明朝 Medium" w:eastAsia="BIZ UDP明朝 Medium" w:hAnsi="BIZ UDP明朝 Medium"/>
          <w:sz w:val="24"/>
        </w:rPr>
      </w:pPr>
    </w:p>
    <w:p w14:paraId="75783BCA" w14:textId="5F70F615" w:rsidR="00C34C77" w:rsidRDefault="00880F6F">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「市町</w:t>
      </w:r>
      <w:r w:rsidR="00B87973">
        <w:rPr>
          <w:rFonts w:ascii="BIZ UDP明朝 Medium" w:eastAsia="BIZ UDP明朝 Medium" w:hAnsi="BIZ UDP明朝 Medium" w:hint="eastAsia"/>
          <w:sz w:val="24"/>
        </w:rPr>
        <w:t>ごと</w:t>
      </w:r>
      <w:r>
        <w:rPr>
          <w:rFonts w:ascii="BIZ UDP明朝 Medium" w:eastAsia="BIZ UDP明朝 Medium" w:hAnsi="BIZ UDP明朝 Medium" w:hint="eastAsia"/>
          <w:sz w:val="24"/>
        </w:rPr>
        <w:t>」「公連</w:t>
      </w:r>
      <w:r w:rsidR="00B87973">
        <w:rPr>
          <w:rFonts w:ascii="BIZ UDP明朝 Medium" w:eastAsia="BIZ UDP明朝 Medium" w:hAnsi="BIZ UDP明朝 Medium" w:hint="eastAsia"/>
          <w:sz w:val="24"/>
        </w:rPr>
        <w:t>ごと</w:t>
      </w:r>
      <w:r>
        <w:rPr>
          <w:rFonts w:ascii="BIZ UDP明朝 Medium" w:eastAsia="BIZ UDP明朝 Medium" w:hAnsi="BIZ UDP明朝 Medium" w:hint="eastAsia"/>
          <w:sz w:val="24"/>
        </w:rPr>
        <w:t>」と振込者が多数になる場合が予想されることから、「管理番号一覧表」のとおり「管理番号」を付して管理いたします。</w:t>
      </w:r>
    </w:p>
    <w:p w14:paraId="209AB363" w14:textId="77777777" w:rsidR="00C34C77" w:rsidRDefault="00880F6F">
      <w:pPr>
        <w:ind w:firstLineChars="100" w:firstLine="210"/>
        <w:rPr>
          <w:rFonts w:ascii="BIZ UDP明朝 Medium" w:eastAsia="BIZ UDP明朝 Medium" w:hAnsi="BIZ UDP明朝 Medium"/>
          <w:sz w:val="24"/>
        </w:rPr>
      </w:pPr>
      <w:r>
        <w:rPr>
          <w:rFonts w:hint="eastAsia"/>
          <w:noProof/>
        </w:rPr>
        <mc:AlternateContent>
          <mc:Choice Requires="wps">
            <w:drawing>
              <wp:anchor distT="0" distB="0" distL="203200" distR="203200" simplePos="0" relativeHeight="7" behindDoc="0" locked="0" layoutInCell="1" hidden="0" allowOverlap="1" wp14:anchorId="484AB4A5" wp14:editId="7500FB4D">
                <wp:simplePos x="0" y="0"/>
                <wp:positionH relativeFrom="column">
                  <wp:posOffset>142875</wp:posOffset>
                </wp:positionH>
                <wp:positionV relativeFrom="paragraph">
                  <wp:posOffset>99695</wp:posOffset>
                </wp:positionV>
                <wp:extent cx="5637530" cy="2733675"/>
                <wp:effectExtent l="6350" t="6350" r="6985" b="6985"/>
                <wp:wrapNone/>
                <wp:docPr id="1031"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5637530" cy="2733675"/>
                        </a:xfrm>
                        <a:prstGeom prst="rect">
                          <a:avLst/>
                        </a:prstGeom>
                        <a:solidFill>
                          <a:srgbClr val="FFFFFF"/>
                        </a:solidFill>
                        <a:ln w="12700" cap="flat" cmpd="sng">
                          <a:solidFill>
                            <a:sysClr val="windowText" lastClr="000000"/>
                          </a:solidFill>
                          <a:prstDash val="dash"/>
                          <a:miter/>
                        </a:ln>
                      </wps:spPr>
                      <wps:txbx>
                        <w:txbxContent>
                          <w:p w14:paraId="1B79A853" w14:textId="77777777" w:rsidR="00C34C77" w:rsidRDefault="00880F6F">
                            <w:pPr>
                              <w:rPr>
                                <w:rFonts w:ascii="BIZ UDPゴシック" w:eastAsia="BIZ UDPゴシック" w:hAnsi="BIZ UDPゴシック"/>
                                <w:sz w:val="24"/>
                              </w:rPr>
                            </w:pPr>
                            <w:r>
                              <w:rPr>
                                <w:rFonts w:ascii="BIZ UDPゴシック" w:eastAsia="BIZ UDPゴシック" w:hAnsi="BIZ UDPゴシック" w:hint="eastAsia"/>
                                <w:sz w:val="24"/>
                              </w:rPr>
                              <w:t xml:space="preserve"> 【記入例】</w:t>
                            </w:r>
                          </w:p>
                          <w:p w14:paraId="253B4B40" w14:textId="77777777" w:rsidR="00C34C77" w:rsidRDefault="00880F6F">
                            <w:pPr>
                              <w:ind w:firstLineChars="100" w:firstLine="240"/>
                              <w:rPr>
                                <w:rFonts w:ascii="BIZ UDPゴシック" w:eastAsia="BIZ UDPゴシック" w:hAnsi="BIZ UDPゴシック"/>
                                <w:b/>
                                <w:sz w:val="24"/>
                                <w:u w:val="single"/>
                              </w:rPr>
                            </w:pPr>
                            <w:r>
                              <w:rPr>
                                <w:rFonts w:ascii="BIZ UDPゴシック" w:eastAsia="BIZ UDPゴシック" w:hAnsi="BIZ UDPゴシック" w:hint="eastAsia"/>
                                <w:sz w:val="24"/>
                              </w:rPr>
                              <w:t>(１） 長崎市教育委員会が、長崎市教育委員会分を取りまとめて振り込む場合</w:t>
                            </w:r>
                          </w:p>
                          <w:p w14:paraId="6EC29A95" w14:textId="77777777" w:rsidR="00C34C77" w:rsidRDefault="00880F6F">
                            <w:pPr>
                              <w:ind w:firstLineChars="300" w:firstLine="720"/>
                              <w:rPr>
                                <w:rFonts w:ascii="BIZ UDPゴシック" w:eastAsia="BIZ UDPゴシック" w:hAnsi="BIZ UDPゴシック"/>
                                <w:b/>
                                <w:sz w:val="24"/>
                                <w:u w:val="single"/>
                              </w:rPr>
                            </w:pPr>
                            <w:r>
                              <w:rPr>
                                <w:rFonts w:ascii="BIZ UDPゴシック" w:eastAsia="BIZ UDPゴシック" w:hAnsi="BIZ UDPゴシック" w:hint="eastAsia"/>
                                <w:b/>
                                <w:sz w:val="24"/>
                                <w:u w:val="single"/>
                              </w:rPr>
                              <w:t>３ナガサキシキョウイクイインカイ</w:t>
                            </w:r>
                          </w:p>
                          <w:p w14:paraId="3AB13925" w14:textId="77777777" w:rsidR="00C34C77" w:rsidRDefault="00C34C77">
                            <w:pPr>
                              <w:rPr>
                                <w:rFonts w:ascii="BIZ UDPゴシック" w:eastAsia="BIZ UDPゴシック" w:hAnsi="BIZ UDPゴシック"/>
                                <w:sz w:val="24"/>
                              </w:rPr>
                            </w:pPr>
                          </w:p>
                          <w:p w14:paraId="3BEA1363" w14:textId="77777777" w:rsidR="00C34C77" w:rsidRDefault="00880F6F">
                            <w:pPr>
                              <w:ind w:firstLineChars="100" w:firstLine="240"/>
                              <w:rPr>
                                <w:rFonts w:ascii="BIZ UDPゴシック" w:eastAsia="BIZ UDPゴシック" w:hAnsi="BIZ UDPゴシック"/>
                                <w:sz w:val="24"/>
                              </w:rPr>
                            </w:pPr>
                            <w:r>
                              <w:rPr>
                                <w:rFonts w:ascii="BIZ UDPゴシック" w:eastAsia="BIZ UDPゴシック" w:hAnsi="BIZ UDPゴシック" w:hint="eastAsia"/>
                                <w:sz w:val="24"/>
                              </w:rPr>
                              <w:t>(2) 長崎市公民館連絡協議会が、長崎市公民館連絡協議会分を取りまとめて</w:t>
                            </w:r>
                          </w:p>
                          <w:p w14:paraId="1DF699BA" w14:textId="77777777" w:rsidR="00C34C77" w:rsidRDefault="00880F6F">
                            <w:pPr>
                              <w:ind w:firstLineChars="300" w:firstLine="720"/>
                              <w:rPr>
                                <w:rFonts w:ascii="BIZ UDPゴシック" w:eastAsia="BIZ UDPゴシック" w:hAnsi="BIZ UDPゴシック"/>
                                <w:sz w:val="24"/>
                              </w:rPr>
                            </w:pPr>
                            <w:r>
                              <w:rPr>
                                <w:rFonts w:ascii="BIZ UDPゴシック" w:eastAsia="BIZ UDPゴシック" w:hAnsi="BIZ UDPゴシック" w:hint="eastAsia"/>
                                <w:sz w:val="24"/>
                              </w:rPr>
                              <w:t>振り込む場合</w:t>
                            </w:r>
                          </w:p>
                          <w:p w14:paraId="18744978" w14:textId="77777777" w:rsidR="00C34C77" w:rsidRDefault="00880F6F">
                            <w:pPr>
                              <w:ind w:firstLineChars="300" w:firstLine="720"/>
                              <w:rPr>
                                <w:rFonts w:ascii="BIZ UDPゴシック" w:eastAsia="BIZ UDPゴシック" w:hAnsi="BIZ UDPゴシック"/>
                                <w:sz w:val="24"/>
                              </w:rPr>
                            </w:pPr>
                            <w:r>
                              <w:rPr>
                                <w:rFonts w:ascii="BIZ UDPゴシック" w:eastAsia="BIZ UDPゴシック" w:hAnsi="BIZ UDPゴシック" w:hint="eastAsia"/>
                                <w:b/>
                                <w:sz w:val="24"/>
                                <w:u w:val="single"/>
                              </w:rPr>
                              <w:t>４ナガサキシコウミンカンレンラクキョウギカイ</w:t>
                            </w:r>
                          </w:p>
                          <w:p w14:paraId="40332C5A" w14:textId="77777777" w:rsidR="00C34C77" w:rsidRDefault="00C34C77">
                            <w:pPr>
                              <w:ind w:firstLineChars="100" w:firstLine="240"/>
                              <w:rPr>
                                <w:rFonts w:ascii="BIZ UDPゴシック" w:eastAsia="BIZ UDPゴシック" w:hAnsi="BIZ UDPゴシック"/>
                                <w:sz w:val="24"/>
                              </w:rPr>
                            </w:pPr>
                          </w:p>
                          <w:p w14:paraId="06395589" w14:textId="77777777" w:rsidR="00C34C77" w:rsidRDefault="00880F6F">
                            <w:pPr>
                              <w:ind w:firstLineChars="100" w:firstLine="240"/>
                              <w:rPr>
                                <w:rFonts w:ascii="BIZ UDPゴシック" w:eastAsia="BIZ UDPゴシック" w:hAnsi="BIZ UDPゴシック"/>
                                <w:sz w:val="24"/>
                              </w:rPr>
                            </w:pPr>
                            <w:r>
                              <w:rPr>
                                <w:rFonts w:ascii="BIZ UDPゴシック" w:eastAsia="BIZ UDPゴシック" w:hAnsi="BIZ UDPゴシック" w:hint="eastAsia"/>
                                <w:sz w:val="24"/>
                              </w:rPr>
                              <w:t>(3) 長崎市教育委員会が、長崎市教育委員会分と長崎市公民館連絡協議会分</w:t>
                            </w:r>
                          </w:p>
                          <w:p w14:paraId="60931E44" w14:textId="77777777" w:rsidR="00C34C77" w:rsidRDefault="00880F6F">
                            <w:pPr>
                              <w:ind w:firstLineChars="300" w:firstLine="720"/>
                              <w:rPr>
                                <w:rFonts w:ascii="BIZ UDPゴシック" w:eastAsia="BIZ UDPゴシック" w:hAnsi="BIZ UDPゴシック"/>
                                <w:b/>
                                <w:sz w:val="24"/>
                                <w:u w:val="single"/>
                              </w:rPr>
                            </w:pPr>
                            <w:r>
                              <w:rPr>
                                <w:rFonts w:ascii="BIZ UDPゴシック" w:eastAsia="BIZ UDPゴシック" w:hAnsi="BIZ UDPゴシック" w:hint="eastAsia"/>
                                <w:sz w:val="24"/>
                              </w:rPr>
                              <w:t>を取りまとめて振り込む場合</w:t>
                            </w:r>
                          </w:p>
                          <w:p w14:paraId="06FD0B12" w14:textId="77777777" w:rsidR="00C34C77" w:rsidRDefault="00880F6F">
                            <w:pPr>
                              <w:ind w:firstLineChars="300" w:firstLine="720"/>
                              <w:rPr>
                                <w:rFonts w:ascii="BIZ UDPゴシック" w:eastAsia="BIZ UDPゴシック" w:hAnsi="BIZ UDPゴシック"/>
                                <w:b/>
                                <w:sz w:val="24"/>
                                <w:u w:val="single"/>
                              </w:rPr>
                            </w:pPr>
                            <w:r>
                              <w:rPr>
                                <w:rFonts w:ascii="BIZ UDPゴシック" w:eastAsia="BIZ UDPゴシック" w:hAnsi="BIZ UDPゴシック" w:hint="eastAsia"/>
                                <w:b/>
                                <w:sz w:val="24"/>
                                <w:u w:val="single"/>
                              </w:rPr>
                              <w:t>３４ナガサキシキョウイクイインカイ</w:t>
                            </w:r>
                          </w:p>
                          <w:p w14:paraId="349E6863" w14:textId="77777777" w:rsidR="00C34C77" w:rsidRDefault="00C34C77">
                            <w:pPr>
                              <w:rPr>
                                <w:rFonts w:ascii="BIZ UDPゴシック" w:eastAsia="BIZ UDPゴシック" w:hAnsi="BIZ UDPゴシック"/>
                                <w:sz w:val="24"/>
                              </w:rPr>
                            </w:pPr>
                          </w:p>
                          <w:p w14:paraId="3C17764E" w14:textId="77777777" w:rsidR="00C34C77" w:rsidRDefault="00C34C77">
                            <w:pPr>
                              <w:ind w:firstLineChars="100" w:firstLine="240"/>
                              <w:rPr>
                                <w:rFonts w:ascii="BIZ UDP明朝 Medium" w:eastAsia="BIZ UDP明朝 Medium" w:hAnsi="BIZ UDP明朝 Medium"/>
                                <w:b/>
                                <w:sz w:val="24"/>
                                <w:u w:val="single"/>
                              </w:rPr>
                            </w:pPr>
                          </w:p>
                          <w:p w14:paraId="6B226E18" w14:textId="77777777" w:rsidR="00C34C77" w:rsidRDefault="00C34C77">
                            <w:pPr>
                              <w:rPr>
                                <w:rFonts w:ascii="BIZ UDP明朝 Medium" w:eastAsia="BIZ UDP明朝 Medium" w:hAnsi="BIZ UDP明朝 Medium"/>
                                <w:sz w:val="24"/>
                              </w:rPr>
                            </w:pPr>
                          </w:p>
                          <w:p w14:paraId="22E66DCE" w14:textId="77777777" w:rsidR="00C34C77" w:rsidRDefault="00880F6F">
                            <w:pPr>
                              <w:spacing w:line="440" w:lineRule="exact"/>
                            </w:pPr>
                            <w:r>
                              <w:rPr>
                                <w:rFonts w:ascii="BIZ UDP明朝 Medium" w:eastAsia="BIZ UDP明朝 Medium" w:hAnsi="BIZ UDP明朝 Medium" w:hint="eastAsia"/>
                                <w:sz w:val="24"/>
                              </w:rPr>
                              <w:t xml:space="preserve">　　　　※「市町（町長）名」「出納長名」での取り扱いになる市町もあるかとは存じますが、出納関係部署（会計部署）と相談をしていただき振込みをお願いします。</w:t>
                            </w:r>
                          </w:p>
                        </w:txbxContent>
                      </wps:txbx>
                      <wps:bodyPr wrap="square" lIns="74295" tIns="8890" rIns="74295" bIns="8890" upright="1"/>
                    </wps:wsp>
                  </a:graphicData>
                </a:graphic>
              </wp:anchor>
            </w:drawing>
          </mc:Choice>
          <mc:Fallback>
            <w:pict>
              <v:shape w14:anchorId="484AB4A5" id="_x0000_s1031" type="#_x0000_t202" style="position:absolute;left:0;text-align:left;margin-left:11.25pt;margin-top:7.85pt;width:443.9pt;height:215.25pt;z-index:7;visibility:visible;mso-wrap-style:square;mso-wrap-distance-left:16pt;mso-wrap-distance-top:0;mso-wrap-distance-right:16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" strokecolor="windowText" strokeweight="1pt">
                <v:stroke dashstyle="dash"/>
                <v:textbox inset="5.85pt,.7pt,5.85pt,.7pt">
                  <w:txbxContent>
                    <w:p w14:paraId="1B79A853" w14:textId="77777777" w:rsidR="00C34C77" w:rsidRDefault="00880F6F">
                      <w:pPr>
                        <w:rPr>
                          <w:rFonts w:ascii="BIZ UDPゴシック" w:eastAsia="BIZ UDPゴシック" w:hAnsi="BIZ UDPゴシック"/>
                          <w:sz w:val="24"/>
                        </w:rPr>
                      </w:pPr>
                      <w:r>
                        <w:rPr>
                          <w:rFonts w:ascii="BIZ UDPゴシック" w:eastAsia="BIZ UDPゴシック" w:hAnsi="BIZ UDPゴシック" w:hint="eastAsia"/>
                          <w:sz w:val="24"/>
                        </w:rPr>
                        <w:t xml:space="preserve"> 【記入例】</w:t>
                      </w:r>
                    </w:p>
                    <w:p w14:paraId="253B4B40" w14:textId="77777777" w:rsidR="00C34C77" w:rsidRDefault="00880F6F">
                      <w:pPr>
                        <w:ind w:firstLineChars="100" w:firstLine="240"/>
                        <w:rPr>
                          <w:rFonts w:ascii="BIZ UDPゴシック" w:eastAsia="BIZ UDPゴシック" w:hAnsi="BIZ UDPゴシック"/>
                          <w:b/>
                          <w:sz w:val="24"/>
                          <w:u w:val="single"/>
                        </w:rPr>
                      </w:pPr>
                      <w:r>
                        <w:rPr>
                          <w:rFonts w:ascii="BIZ UDPゴシック" w:eastAsia="BIZ UDPゴシック" w:hAnsi="BIZ UDPゴシック" w:hint="eastAsia"/>
                          <w:sz w:val="24"/>
                        </w:rPr>
                        <w:t>(１） 長崎市教育委員会が、長崎市教育委員会分を取りまとめて振り込む場合</w:t>
                      </w:r>
                    </w:p>
                    <w:p w14:paraId="6EC29A95" w14:textId="77777777" w:rsidR="00C34C77" w:rsidRDefault="00880F6F">
                      <w:pPr>
                        <w:ind w:firstLineChars="300" w:firstLine="720"/>
                        <w:rPr>
                          <w:rFonts w:ascii="BIZ UDPゴシック" w:eastAsia="BIZ UDPゴシック" w:hAnsi="BIZ UDPゴシック"/>
                          <w:b/>
                          <w:sz w:val="24"/>
                          <w:u w:val="single"/>
                        </w:rPr>
                      </w:pPr>
                      <w:r>
                        <w:rPr>
                          <w:rFonts w:ascii="BIZ UDPゴシック" w:eastAsia="BIZ UDPゴシック" w:hAnsi="BIZ UDPゴシック" w:hint="eastAsia"/>
                          <w:b/>
                          <w:sz w:val="24"/>
                          <w:u w:val="single"/>
                        </w:rPr>
                        <w:t>３ナガサキシキョウイクイインカイ</w:t>
                      </w:r>
                    </w:p>
                    <w:p w14:paraId="3AB13925" w14:textId="77777777" w:rsidR="00C34C77" w:rsidRDefault="00C34C77">
                      <w:pPr>
                        <w:rPr>
                          <w:rFonts w:ascii="BIZ UDPゴシック" w:eastAsia="BIZ UDPゴシック" w:hAnsi="BIZ UDPゴシック"/>
                          <w:sz w:val="24"/>
                        </w:rPr>
                      </w:pPr>
                    </w:p>
                    <w:p w14:paraId="3BEA1363" w14:textId="77777777" w:rsidR="00C34C77" w:rsidRDefault="00880F6F">
                      <w:pPr>
                        <w:ind w:firstLineChars="100" w:firstLine="240"/>
                        <w:rPr>
                          <w:rFonts w:ascii="BIZ UDPゴシック" w:eastAsia="BIZ UDPゴシック" w:hAnsi="BIZ UDPゴシック"/>
                          <w:sz w:val="24"/>
                        </w:rPr>
                      </w:pPr>
                      <w:r>
                        <w:rPr>
                          <w:rFonts w:ascii="BIZ UDPゴシック" w:eastAsia="BIZ UDPゴシック" w:hAnsi="BIZ UDPゴシック" w:hint="eastAsia"/>
                          <w:sz w:val="24"/>
                        </w:rPr>
                        <w:t>(2) 長崎市公民館連絡協議会が、長崎市公民館連絡協議会分を取りまとめて</w:t>
                      </w:r>
                    </w:p>
                    <w:p w14:paraId="1DF699BA" w14:textId="77777777" w:rsidR="00C34C77" w:rsidRDefault="00880F6F">
                      <w:pPr>
                        <w:ind w:firstLineChars="300" w:firstLine="720"/>
                        <w:rPr>
                          <w:rFonts w:ascii="BIZ UDPゴシック" w:eastAsia="BIZ UDPゴシック" w:hAnsi="BIZ UDPゴシック"/>
                          <w:sz w:val="24"/>
                        </w:rPr>
                      </w:pPr>
                      <w:r>
                        <w:rPr>
                          <w:rFonts w:ascii="BIZ UDPゴシック" w:eastAsia="BIZ UDPゴシック" w:hAnsi="BIZ UDPゴシック" w:hint="eastAsia"/>
                          <w:sz w:val="24"/>
                        </w:rPr>
                        <w:t>振り込む場合</w:t>
                      </w:r>
                    </w:p>
                    <w:p w14:paraId="18744978" w14:textId="77777777" w:rsidR="00C34C77" w:rsidRDefault="00880F6F">
                      <w:pPr>
                        <w:ind w:firstLineChars="300" w:firstLine="720"/>
                        <w:rPr>
                          <w:rFonts w:ascii="BIZ UDPゴシック" w:eastAsia="BIZ UDPゴシック" w:hAnsi="BIZ UDPゴシック"/>
                          <w:sz w:val="24"/>
                        </w:rPr>
                      </w:pPr>
                      <w:r>
                        <w:rPr>
                          <w:rFonts w:ascii="BIZ UDPゴシック" w:eastAsia="BIZ UDPゴシック" w:hAnsi="BIZ UDPゴシック" w:hint="eastAsia"/>
                          <w:b/>
                          <w:sz w:val="24"/>
                          <w:u w:val="single"/>
                        </w:rPr>
                        <w:t>４ナガサキシコウミンカンレンラクキョウギカイ</w:t>
                      </w:r>
                    </w:p>
                    <w:p w14:paraId="40332C5A" w14:textId="77777777" w:rsidR="00C34C77" w:rsidRDefault="00C34C77">
                      <w:pPr>
                        <w:ind w:firstLineChars="100" w:firstLine="240"/>
                        <w:rPr>
                          <w:rFonts w:ascii="BIZ UDPゴシック" w:eastAsia="BIZ UDPゴシック" w:hAnsi="BIZ UDPゴシック"/>
                          <w:sz w:val="24"/>
                        </w:rPr>
                      </w:pPr>
                    </w:p>
                    <w:p w14:paraId="06395589" w14:textId="77777777" w:rsidR="00C34C77" w:rsidRDefault="00880F6F">
                      <w:pPr>
                        <w:ind w:firstLineChars="100" w:firstLine="240"/>
                        <w:rPr>
                          <w:rFonts w:ascii="BIZ UDPゴシック" w:eastAsia="BIZ UDPゴシック" w:hAnsi="BIZ UDPゴシック"/>
                          <w:sz w:val="24"/>
                        </w:rPr>
                      </w:pPr>
                      <w:r>
                        <w:rPr>
                          <w:rFonts w:ascii="BIZ UDPゴシック" w:eastAsia="BIZ UDPゴシック" w:hAnsi="BIZ UDPゴシック" w:hint="eastAsia"/>
                          <w:sz w:val="24"/>
                        </w:rPr>
                        <w:t>(3) 長崎市教育委員会が、長崎市教育委員会分と長崎市公民館連絡協議会分</w:t>
                      </w:r>
                    </w:p>
                    <w:p w14:paraId="60931E44" w14:textId="77777777" w:rsidR="00C34C77" w:rsidRDefault="00880F6F">
                      <w:pPr>
                        <w:ind w:firstLineChars="300" w:firstLine="720"/>
                        <w:rPr>
                          <w:rFonts w:ascii="BIZ UDPゴシック" w:eastAsia="BIZ UDPゴシック" w:hAnsi="BIZ UDPゴシック"/>
                          <w:b/>
                          <w:sz w:val="24"/>
                          <w:u w:val="single"/>
                        </w:rPr>
                      </w:pPr>
                      <w:r>
                        <w:rPr>
                          <w:rFonts w:ascii="BIZ UDPゴシック" w:eastAsia="BIZ UDPゴシック" w:hAnsi="BIZ UDPゴシック" w:hint="eastAsia"/>
                          <w:sz w:val="24"/>
                        </w:rPr>
                        <w:t>を取りまとめて振り込む場合</w:t>
                      </w:r>
                    </w:p>
                    <w:p w14:paraId="06FD0B12" w14:textId="77777777" w:rsidR="00C34C77" w:rsidRDefault="00880F6F">
                      <w:pPr>
                        <w:ind w:firstLineChars="300" w:firstLine="720"/>
                        <w:rPr>
                          <w:rFonts w:ascii="BIZ UDPゴシック" w:eastAsia="BIZ UDPゴシック" w:hAnsi="BIZ UDPゴシック"/>
                          <w:b/>
                          <w:sz w:val="24"/>
                          <w:u w:val="single"/>
                        </w:rPr>
                      </w:pPr>
                      <w:r>
                        <w:rPr>
                          <w:rFonts w:ascii="BIZ UDPゴシック" w:eastAsia="BIZ UDPゴシック" w:hAnsi="BIZ UDPゴシック" w:hint="eastAsia"/>
                          <w:b/>
                          <w:sz w:val="24"/>
                          <w:u w:val="single"/>
                        </w:rPr>
                        <w:t>３４ナガサキシキョウイクイインカイ</w:t>
                      </w:r>
                    </w:p>
                    <w:p w14:paraId="349E6863" w14:textId="77777777" w:rsidR="00C34C77" w:rsidRDefault="00C34C77">
                      <w:pPr>
                        <w:rPr>
                          <w:rFonts w:ascii="BIZ UDPゴシック" w:eastAsia="BIZ UDPゴシック" w:hAnsi="BIZ UDPゴシック"/>
                          <w:sz w:val="24"/>
                        </w:rPr>
                      </w:pPr>
                    </w:p>
                    <w:p w14:paraId="3C17764E" w14:textId="77777777" w:rsidR="00C34C77" w:rsidRDefault="00C34C77">
                      <w:pPr>
                        <w:ind w:firstLineChars="100" w:firstLine="240"/>
                        <w:rPr>
                          <w:rFonts w:ascii="BIZ UDP明朝 Medium" w:eastAsia="BIZ UDP明朝 Medium" w:hAnsi="BIZ UDP明朝 Medium"/>
                          <w:b/>
                          <w:sz w:val="24"/>
                          <w:u w:val="single"/>
                        </w:rPr>
                      </w:pPr>
                    </w:p>
                    <w:p w14:paraId="6B226E18" w14:textId="77777777" w:rsidR="00C34C77" w:rsidRDefault="00C34C77">
                      <w:pPr>
                        <w:rPr>
                          <w:rFonts w:ascii="BIZ UDP明朝 Medium" w:eastAsia="BIZ UDP明朝 Medium" w:hAnsi="BIZ UDP明朝 Medium"/>
                          <w:sz w:val="24"/>
                        </w:rPr>
                      </w:pPr>
                    </w:p>
                    <w:p w14:paraId="22E66DCE" w14:textId="77777777" w:rsidR="00C34C77" w:rsidRDefault="00880F6F">
                      <w:pPr>
                        <w:spacing w:line="440" w:lineRule="exact"/>
                      </w:pPr>
                      <w:r>
                        <w:rPr>
                          <w:rFonts w:ascii="BIZ UDP明朝 Medium" w:eastAsia="BIZ UDP明朝 Medium" w:hAnsi="BIZ UDP明朝 Medium" w:hint="eastAsia"/>
                          <w:sz w:val="24"/>
                        </w:rPr>
                        <w:t xml:space="preserve">　　　　※「市町（町長）名」「出納長名」での取り扱いになる市町もあるかとは存じますが、出納関係部署（会計部署）と相談をしていただき振込みをお願いします。</w:t>
                      </w:r>
                    </w:p>
                  </w:txbxContent>
                </v:textbox>
              </v:shape>
            </w:pict>
          </mc:Fallback>
        </mc:AlternateContent>
      </w:r>
    </w:p>
    <w:p w14:paraId="69E0B24E" w14:textId="77777777" w:rsidR="00C34C77" w:rsidRDefault="00C34C77">
      <w:pPr>
        <w:ind w:firstLineChars="200" w:firstLine="480"/>
        <w:rPr>
          <w:rFonts w:ascii="BIZ UDP明朝 Medium" w:eastAsia="BIZ UDP明朝 Medium" w:hAnsi="BIZ UDP明朝 Medium"/>
          <w:sz w:val="24"/>
        </w:rPr>
      </w:pPr>
    </w:p>
    <w:p w14:paraId="6C255644" w14:textId="77777777" w:rsidR="00C34C77" w:rsidRDefault="00C34C77">
      <w:pPr>
        <w:ind w:firstLineChars="200" w:firstLine="480"/>
        <w:rPr>
          <w:rFonts w:ascii="BIZ UDP明朝 Medium" w:eastAsia="BIZ UDP明朝 Medium" w:hAnsi="BIZ UDP明朝 Medium"/>
          <w:sz w:val="24"/>
        </w:rPr>
      </w:pPr>
    </w:p>
    <w:p w14:paraId="6F6B592C" w14:textId="77777777" w:rsidR="00C34C77" w:rsidRDefault="00C34C77">
      <w:pPr>
        <w:ind w:firstLineChars="200" w:firstLine="480"/>
        <w:rPr>
          <w:rFonts w:ascii="BIZ UDP明朝 Medium" w:eastAsia="BIZ UDP明朝 Medium" w:hAnsi="BIZ UDP明朝 Medium"/>
          <w:sz w:val="24"/>
        </w:rPr>
      </w:pPr>
    </w:p>
    <w:p w14:paraId="0448F189" w14:textId="77777777" w:rsidR="00C34C77" w:rsidRDefault="00C34C77">
      <w:pPr>
        <w:ind w:firstLineChars="200" w:firstLine="480"/>
        <w:rPr>
          <w:rFonts w:ascii="BIZ UDP明朝 Medium" w:eastAsia="BIZ UDP明朝 Medium" w:hAnsi="BIZ UDP明朝 Medium"/>
          <w:sz w:val="24"/>
        </w:rPr>
      </w:pPr>
    </w:p>
    <w:p w14:paraId="7D66D4AE" w14:textId="77777777" w:rsidR="00C34C77" w:rsidRDefault="00C34C77">
      <w:pPr>
        <w:ind w:firstLineChars="200" w:firstLine="480"/>
        <w:rPr>
          <w:rFonts w:ascii="BIZ UDP明朝 Medium" w:eastAsia="BIZ UDP明朝 Medium" w:hAnsi="BIZ UDP明朝 Medium"/>
          <w:sz w:val="24"/>
        </w:rPr>
      </w:pPr>
    </w:p>
    <w:p w14:paraId="6CFA1517" w14:textId="77777777" w:rsidR="00C34C77" w:rsidRDefault="00C34C77">
      <w:pPr>
        <w:ind w:firstLineChars="200" w:firstLine="480"/>
        <w:rPr>
          <w:rFonts w:ascii="BIZ UDP明朝 Medium" w:eastAsia="BIZ UDP明朝 Medium" w:hAnsi="BIZ UDP明朝 Medium"/>
          <w:sz w:val="24"/>
        </w:rPr>
      </w:pPr>
    </w:p>
    <w:p w14:paraId="5107F330" w14:textId="77777777" w:rsidR="00C34C77" w:rsidRDefault="00C34C77">
      <w:pPr>
        <w:ind w:left="1440" w:hangingChars="600" w:hanging="1440"/>
        <w:rPr>
          <w:rFonts w:ascii="BIZ UDP明朝 Medium" w:eastAsia="BIZ UDP明朝 Medium" w:hAnsi="BIZ UDP明朝 Medium"/>
          <w:sz w:val="24"/>
        </w:rPr>
      </w:pPr>
    </w:p>
    <w:p w14:paraId="39095E91" w14:textId="77777777" w:rsidR="00C34C77" w:rsidRDefault="00C34C77">
      <w:pPr>
        <w:rPr>
          <w:rFonts w:ascii="BIZ UDP明朝 Medium" w:eastAsia="BIZ UDP明朝 Medium" w:hAnsi="BIZ UDP明朝 Medium"/>
          <w:sz w:val="24"/>
        </w:rPr>
      </w:pPr>
    </w:p>
    <w:p w14:paraId="377DAA42" w14:textId="77777777" w:rsidR="00C34C77" w:rsidRDefault="00C34C77">
      <w:pPr>
        <w:rPr>
          <w:rFonts w:ascii="BIZ UDP明朝 Medium" w:eastAsia="BIZ UDP明朝 Medium" w:hAnsi="BIZ UDP明朝 Medium"/>
          <w:b/>
          <w:sz w:val="24"/>
          <w:bdr w:val="single" w:sz="4" w:space="0" w:color="auto"/>
          <w:shd w:val="pct15" w:color="auto" w:fill="FFFFFF"/>
        </w:rPr>
      </w:pPr>
    </w:p>
    <w:p w14:paraId="6AF967B0" w14:textId="77777777" w:rsidR="00C34C77" w:rsidRDefault="00C34C77">
      <w:pPr>
        <w:rPr>
          <w:rFonts w:ascii="BIZ UDP明朝 Medium" w:eastAsia="BIZ UDP明朝 Medium" w:hAnsi="BIZ UDP明朝 Medium"/>
          <w:b/>
          <w:sz w:val="24"/>
          <w:bdr w:val="single" w:sz="4" w:space="0" w:color="auto"/>
          <w:shd w:val="pct15" w:color="auto" w:fill="FFFFFF"/>
        </w:rPr>
      </w:pPr>
    </w:p>
    <w:p w14:paraId="7D0BB03D" w14:textId="77777777" w:rsidR="00C34C77" w:rsidRDefault="00C34C77">
      <w:pPr>
        <w:rPr>
          <w:rFonts w:ascii="BIZ UDP明朝 Medium" w:eastAsia="BIZ UDP明朝 Medium" w:hAnsi="BIZ UDP明朝 Medium"/>
          <w:b/>
          <w:sz w:val="24"/>
          <w:bdr w:val="single" w:sz="4" w:space="0" w:color="auto"/>
          <w:shd w:val="pct15" w:color="auto" w:fill="FFFFFF"/>
        </w:rPr>
      </w:pPr>
    </w:p>
    <w:p w14:paraId="4475042E" w14:textId="77777777" w:rsidR="00C34C77" w:rsidRDefault="00C34C77">
      <w:pPr>
        <w:rPr>
          <w:rFonts w:ascii="BIZ UDP明朝 Medium" w:eastAsia="BIZ UDP明朝 Medium" w:hAnsi="BIZ UDP明朝 Medium"/>
          <w:b/>
          <w:sz w:val="24"/>
          <w:bdr w:val="single" w:sz="4" w:space="0" w:color="auto"/>
          <w:shd w:val="pct15" w:color="auto" w:fill="FFFFFF"/>
        </w:rPr>
      </w:pPr>
    </w:p>
    <w:p w14:paraId="582E2177" w14:textId="0255D0B1" w:rsidR="00C34C77" w:rsidRDefault="00880F6F">
      <w:pPr>
        <w:ind w:left="240" w:hangingChars="100" w:hanging="240"/>
        <w:rPr>
          <w:rFonts w:ascii="BIZ UDP明朝 Medium" w:eastAsia="BIZ UDP明朝 Medium" w:hAnsi="BIZ UDP明朝 Medium"/>
          <w:b/>
          <w:sz w:val="28"/>
          <w:bdr w:val="single" w:sz="4" w:space="0" w:color="auto"/>
          <w:shd w:val="pct15" w:color="auto" w:fill="FFFFFF"/>
        </w:rPr>
      </w:pPr>
      <w:r>
        <w:rPr>
          <w:rFonts w:ascii="BIZ UDP明朝 Medium" w:eastAsia="BIZ UDP明朝 Medium" w:hAnsi="BIZ UDP明朝 Medium" w:hint="eastAsia"/>
          <w:sz w:val="24"/>
        </w:rPr>
        <w:t>※「市町名」や「会計管理者名」での取扱いとなる市町があるかと存じますが、出納関係部署とご相談の上、対応をお願いします。上記（記入例）の取扱いが困難な場合は、お手数ですが、大会実行委員会現地事務局（</w:t>
      </w:r>
      <w:r w:rsidR="00B53140">
        <w:rPr>
          <w:rFonts w:ascii="BIZ UDP明朝 Medium" w:eastAsia="BIZ UDP明朝 Medium" w:hAnsi="BIZ UDP明朝 Medium" w:hint="eastAsia"/>
          <w:sz w:val="24"/>
        </w:rPr>
        <w:t>佐々町</w:t>
      </w:r>
      <w:r>
        <w:rPr>
          <w:rFonts w:ascii="BIZ UDP明朝 Medium" w:eastAsia="BIZ UDP明朝 Medium" w:hAnsi="BIZ UDP明朝 Medium" w:hint="eastAsia"/>
          <w:sz w:val="24"/>
        </w:rPr>
        <w:t>教育委員会社会</w:t>
      </w:r>
      <w:r w:rsidR="00B53140">
        <w:rPr>
          <w:rFonts w:ascii="BIZ UDP明朝 Medium" w:eastAsia="BIZ UDP明朝 Medium" w:hAnsi="BIZ UDP明朝 Medium" w:hint="eastAsia"/>
          <w:sz w:val="24"/>
        </w:rPr>
        <w:t>教育</w:t>
      </w:r>
      <w:r>
        <w:rPr>
          <w:rFonts w:ascii="BIZ UDP明朝 Medium" w:eastAsia="BIZ UDP明朝 Medium" w:hAnsi="BIZ UDP明朝 Medium" w:hint="eastAsia"/>
          <w:sz w:val="24"/>
        </w:rPr>
        <w:t>班　担当：</w:t>
      </w:r>
      <w:r w:rsidR="00B53140">
        <w:rPr>
          <w:rFonts w:ascii="BIZ UDP明朝 Medium" w:eastAsia="BIZ UDP明朝 Medium" w:hAnsi="BIZ UDP明朝 Medium" w:hint="eastAsia"/>
          <w:sz w:val="24"/>
        </w:rPr>
        <w:t>鮎川</w:t>
      </w:r>
      <w:r>
        <w:rPr>
          <w:rFonts w:ascii="BIZ UDP明朝 Medium" w:eastAsia="BIZ UDP明朝 Medium" w:hAnsi="BIZ UDP明朝 Medium" w:hint="eastAsia"/>
          <w:sz w:val="24"/>
        </w:rPr>
        <w:t>）にご連絡願います。</w:t>
      </w:r>
    </w:p>
    <w:p w14:paraId="7CC6BA61" w14:textId="77777777" w:rsidR="00C34C77" w:rsidRDefault="00C34C77">
      <w:pPr>
        <w:rPr>
          <w:rFonts w:ascii="BIZ UDP明朝 Medium" w:eastAsia="BIZ UDP明朝 Medium" w:hAnsi="BIZ UDP明朝 Medium"/>
          <w:b/>
          <w:sz w:val="28"/>
          <w:bdr w:val="single" w:sz="4" w:space="0" w:color="auto"/>
          <w:shd w:val="pct15" w:color="auto" w:fill="FFFFFF"/>
        </w:rPr>
      </w:pPr>
    </w:p>
    <w:p w14:paraId="6EE90782" w14:textId="77777777" w:rsidR="00C34C77" w:rsidRDefault="00880F6F">
      <w:pPr>
        <w:rPr>
          <w:rFonts w:ascii="BIZ UDP明朝 Medium" w:eastAsia="BIZ UDP明朝 Medium" w:hAnsi="BIZ UDP明朝 Medium"/>
          <w:b/>
          <w:sz w:val="28"/>
          <w:bdr w:val="single" w:sz="4" w:space="0" w:color="auto"/>
          <w:shd w:val="pct15" w:color="auto" w:fill="FFFFFF"/>
        </w:rPr>
      </w:pPr>
      <w:r>
        <w:rPr>
          <w:rFonts w:hint="eastAsia"/>
          <w:noProof/>
        </w:rPr>
        <mc:AlternateContent>
          <mc:Choice Requires="wps">
            <w:drawing>
              <wp:anchor distT="0" distB="0" distL="114300" distR="114300" simplePos="0" relativeHeight="9" behindDoc="0" locked="0" layoutInCell="1" hidden="0" allowOverlap="1" wp14:anchorId="41B59F40" wp14:editId="6FAB31D7">
                <wp:simplePos x="0" y="0"/>
                <wp:positionH relativeFrom="column">
                  <wp:posOffset>17145</wp:posOffset>
                </wp:positionH>
                <wp:positionV relativeFrom="paragraph">
                  <wp:posOffset>205105</wp:posOffset>
                </wp:positionV>
                <wp:extent cx="5943600" cy="596900"/>
                <wp:effectExtent l="28575" t="28575" r="29210" b="29210"/>
                <wp:wrapNone/>
                <wp:docPr id="1032"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5943600" cy="596900"/>
                        </a:xfrm>
                        <a:prstGeom prst="rect">
                          <a:avLst/>
                        </a:prstGeom>
                        <a:solidFill>
                          <a:srgbClr val="FFFFFF"/>
                        </a:solidFill>
                        <a:ln w="57150" cmpd="thickThin">
                          <a:solidFill>
                            <a:sysClr val="windowText" lastClr="000000"/>
                          </a:solidFill>
                          <a:miter/>
                        </a:ln>
                      </wps:spPr>
                      <wps:txbx>
                        <w:txbxContent>
                          <w:p w14:paraId="4CE30C5E" w14:textId="1FE52B88" w:rsidR="00C34C77" w:rsidRDefault="00880F6F">
                            <w:pPr>
                              <w:ind w:firstLineChars="100" w:firstLine="260"/>
                              <w:rPr>
                                <w:rFonts w:ascii="HG丸ｺﾞｼｯｸM-PRO" w:eastAsia="HG丸ｺﾞｼｯｸM-PRO" w:hAnsi="HG丸ｺﾞｼｯｸM-PRO"/>
                                <w:sz w:val="24"/>
                              </w:rPr>
                            </w:pPr>
                            <w:r>
                              <w:rPr>
                                <w:rFonts w:ascii="BIZ UDP明朝 Medium" w:eastAsia="BIZ UDP明朝 Medium" w:hAnsi="BIZ UDP明朝 Medium" w:hint="eastAsia"/>
                                <w:sz w:val="26"/>
                              </w:rPr>
                              <w:t>申込受付・参加費入金確認後、</w:t>
                            </w:r>
                            <w:r w:rsidR="00BE4FCB">
                              <w:rPr>
                                <w:rFonts w:ascii="BIZ UDP明朝 Medium" w:eastAsia="BIZ UDP明朝 Medium" w:hAnsi="BIZ UDP明朝 Medium" w:hint="eastAsia"/>
                                <w:sz w:val="26"/>
                              </w:rPr>
                              <w:t>９</w:t>
                            </w:r>
                            <w:r>
                              <w:rPr>
                                <w:rFonts w:ascii="BIZ UDP明朝 Medium" w:eastAsia="BIZ UDP明朝 Medium" w:hAnsi="BIZ UDP明朝 Medium" w:hint="eastAsia"/>
                                <w:sz w:val="26"/>
                              </w:rPr>
                              <w:t>月</w:t>
                            </w:r>
                            <w:r w:rsidR="00BE4FCB">
                              <w:rPr>
                                <w:rFonts w:ascii="BIZ UDP明朝 Medium" w:eastAsia="BIZ UDP明朝 Medium" w:hAnsi="BIZ UDP明朝 Medium" w:hint="eastAsia"/>
                                <w:sz w:val="26"/>
                              </w:rPr>
                              <w:t>下旬</w:t>
                            </w:r>
                            <w:r>
                              <w:rPr>
                                <w:rFonts w:ascii="BIZ UDP明朝 Medium" w:eastAsia="BIZ UDP明朝 Medium" w:hAnsi="BIZ UDP明朝 Medium" w:hint="eastAsia"/>
                                <w:sz w:val="26"/>
                              </w:rPr>
                              <w:t>に各市町教育委員会へ「資料引換券」を送付します。</w:t>
                            </w:r>
                          </w:p>
                        </w:txbxContent>
                      </wps:txbx>
                      <wps:bodyPr wrap="square" lIns="74295" tIns="8890" rIns="74295" bIns="8890" upright="1"/>
                    </wps:wsp>
                  </a:graphicData>
                </a:graphic>
              </wp:anchor>
            </w:drawing>
          </mc:Choice>
          <mc:Fallback>
            <w:pict>
              <v:rect w14:anchorId="41B59F40" id="_x0000_s1032" style="position:absolute;left:0;text-align:left;margin-left:1.35pt;margin-top:16.15pt;width:468pt;height:47pt;z-index: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" strokecolor="windowText" strokeweight="4.5pt">
                <v:stroke linestyle="thickThin"/>
                <v:textbox inset="5.85pt,.7pt,5.85pt,.7pt">
                  <w:txbxContent>
                    <w:p w14:paraId="4CE30C5E" w14:textId="1FE52B88" w:rsidR="00C34C77" w:rsidRDefault="00880F6F">
                      <w:pPr>
                        <w:ind w:firstLineChars="100" w:firstLine="260"/>
                        <w:rPr>
                          <w:rFonts w:ascii="HG丸ｺﾞｼｯｸM-PRO" w:eastAsia="HG丸ｺﾞｼｯｸM-PRO" w:hAnsi="HG丸ｺﾞｼｯｸM-PRO"/>
                          <w:sz w:val="24"/>
                        </w:rPr>
                      </w:pPr>
                      <w:r>
                        <w:rPr>
                          <w:rFonts w:ascii="BIZ UDP明朝 Medium" w:eastAsia="BIZ UDP明朝 Medium" w:hAnsi="BIZ UDP明朝 Medium" w:hint="eastAsia"/>
                          <w:sz w:val="26"/>
                        </w:rPr>
                        <w:t>申込受付・参加費入金確認後、</w:t>
                      </w:r>
                      <w:r w:rsidR="00BE4FCB">
                        <w:rPr>
                          <w:rFonts w:ascii="BIZ UDP明朝 Medium" w:eastAsia="BIZ UDP明朝 Medium" w:hAnsi="BIZ UDP明朝 Medium" w:hint="eastAsia"/>
                          <w:sz w:val="26"/>
                        </w:rPr>
                        <w:t>９</w:t>
                      </w:r>
                      <w:r>
                        <w:rPr>
                          <w:rFonts w:ascii="BIZ UDP明朝 Medium" w:eastAsia="BIZ UDP明朝 Medium" w:hAnsi="BIZ UDP明朝 Medium" w:hint="eastAsia"/>
                          <w:sz w:val="26"/>
                        </w:rPr>
                        <w:t>月</w:t>
                      </w:r>
                      <w:r w:rsidR="00BE4FCB">
                        <w:rPr>
                          <w:rFonts w:ascii="BIZ UDP明朝 Medium" w:eastAsia="BIZ UDP明朝 Medium" w:hAnsi="BIZ UDP明朝 Medium" w:hint="eastAsia"/>
                          <w:sz w:val="26"/>
                        </w:rPr>
                        <w:t>下旬</w:t>
                      </w:r>
                      <w:r>
                        <w:rPr>
                          <w:rFonts w:ascii="BIZ UDP明朝 Medium" w:eastAsia="BIZ UDP明朝 Medium" w:hAnsi="BIZ UDP明朝 Medium" w:hint="eastAsia"/>
                          <w:sz w:val="26"/>
                        </w:rPr>
                        <w:t>に各市町教育委員会へ「資料引換券」を送付します。</w:t>
                      </w:r>
                    </w:p>
                  </w:txbxContent>
                </v:textbox>
              </v:rect>
            </w:pict>
          </mc:Fallback>
        </mc:AlternateContent>
      </w:r>
    </w:p>
    <w:p w14:paraId="7CD1F232" w14:textId="77777777" w:rsidR="00C34C77" w:rsidRDefault="00C34C77">
      <w:pPr>
        <w:rPr>
          <w:rFonts w:ascii="BIZ UDP明朝 Medium" w:eastAsia="BIZ UDP明朝 Medium" w:hAnsi="BIZ UDP明朝 Medium"/>
          <w:b/>
          <w:sz w:val="28"/>
          <w:bdr w:val="single" w:sz="4" w:space="0" w:color="auto"/>
          <w:shd w:val="pct15" w:color="auto" w:fill="FFFFFF"/>
        </w:rPr>
      </w:pPr>
    </w:p>
    <w:p w14:paraId="1D455EA1" w14:textId="77777777" w:rsidR="00C34C77" w:rsidRDefault="00C34C77">
      <w:pPr>
        <w:rPr>
          <w:rFonts w:ascii="BIZ UDP明朝 Medium" w:eastAsia="BIZ UDP明朝 Medium" w:hAnsi="BIZ UDP明朝 Medium"/>
          <w:b/>
          <w:sz w:val="28"/>
          <w:bdr w:val="single" w:sz="4" w:space="0" w:color="auto"/>
          <w:shd w:val="pct15" w:color="auto" w:fill="FFFFFF"/>
        </w:rPr>
      </w:pPr>
    </w:p>
    <w:p w14:paraId="094C00B6" w14:textId="77777777" w:rsidR="00C34C77" w:rsidRDefault="00C34C77">
      <w:pPr>
        <w:rPr>
          <w:rFonts w:ascii="BIZ UDP明朝 Medium" w:eastAsia="BIZ UDP明朝 Medium" w:hAnsi="BIZ UDP明朝 Medium"/>
          <w:b/>
          <w:sz w:val="28"/>
          <w:bdr w:val="single" w:sz="4" w:space="0" w:color="auto"/>
          <w:shd w:val="pct15" w:color="auto" w:fill="FFFFFF"/>
        </w:rPr>
      </w:pPr>
    </w:p>
    <w:p w14:paraId="43C3FEC3" w14:textId="77777777" w:rsidR="00C34C77" w:rsidRDefault="00C34C77">
      <w:pPr>
        <w:ind w:firstLineChars="100" w:firstLine="240"/>
        <w:rPr>
          <w:rFonts w:ascii="BIZ UDP明朝 Medium" w:eastAsia="BIZ UDP明朝 Medium" w:hAnsi="BIZ UDP明朝 Medium"/>
          <w:b/>
          <w:sz w:val="24"/>
        </w:rPr>
      </w:pPr>
    </w:p>
    <w:p w14:paraId="511164F7" w14:textId="77777777" w:rsidR="00C34C77" w:rsidRDefault="00C34C77">
      <w:pPr>
        <w:ind w:firstLineChars="100" w:firstLine="240"/>
        <w:rPr>
          <w:rFonts w:ascii="BIZ UDP明朝 Medium" w:eastAsia="BIZ UDP明朝 Medium" w:hAnsi="BIZ UDP明朝 Medium"/>
          <w:b/>
          <w:sz w:val="24"/>
        </w:rPr>
      </w:pPr>
    </w:p>
    <w:p w14:paraId="235B47AD" w14:textId="77777777" w:rsidR="00C34C77" w:rsidRDefault="00880F6F">
      <w:pPr>
        <w:ind w:firstLineChars="100" w:firstLine="210"/>
        <w:rPr>
          <w:rFonts w:ascii="BIZ UDP明朝 Medium" w:eastAsia="BIZ UDP明朝 Medium" w:hAnsi="BIZ UDP明朝 Medium"/>
          <w:b/>
          <w:sz w:val="24"/>
        </w:rPr>
      </w:pPr>
      <w:r>
        <w:rPr>
          <w:rFonts w:hint="eastAsia"/>
          <w:noProof/>
        </w:rPr>
        <w:lastRenderedPageBreak/>
        <mc:AlternateContent>
          <mc:Choice Requires="wps">
            <w:drawing>
              <wp:anchor distT="0" distB="0" distL="71755" distR="71755" simplePos="0" relativeHeight="8" behindDoc="0" locked="0" layoutInCell="1" hidden="0" allowOverlap="1" wp14:anchorId="15A3EBE9" wp14:editId="4C9E0536">
                <wp:simplePos x="0" y="0"/>
                <wp:positionH relativeFrom="column">
                  <wp:posOffset>16510</wp:posOffset>
                </wp:positionH>
                <wp:positionV relativeFrom="paragraph">
                  <wp:posOffset>93980</wp:posOffset>
                </wp:positionV>
                <wp:extent cx="1560195" cy="466725"/>
                <wp:effectExtent l="8255" t="8255" r="8890" b="8890"/>
                <wp:wrapNone/>
                <wp:docPr id="1033"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1560195" cy="466725"/>
                        </a:xfrm>
                        <a:prstGeom prst="rect">
                          <a:avLst/>
                        </a:prstGeom>
                        <a:solidFill>
                          <a:srgbClr val="0000FF"/>
                        </a:solidFill>
                        <a:ln w="15875">
                          <a:solidFill>
                            <a:srgbClr val="333399"/>
                          </a:solidFill>
                          <a:miter/>
                        </a:ln>
                      </wps:spPr>
                      <wps:txbx>
                        <w:txbxContent>
                          <w:p w14:paraId="67286879" w14:textId="77777777" w:rsidR="00C34C77" w:rsidRDefault="00880F6F">
                            <w:pPr>
                              <w:jc w:val="center"/>
                            </w:pPr>
                            <w:r>
                              <w:rPr>
                                <w:rFonts w:ascii="BIZ UDPゴシック" w:eastAsia="BIZ UDPゴシック" w:hAnsi="BIZ UDPゴシック" w:hint="eastAsia"/>
                                <w:b/>
                                <w:color w:val="FFFFFF"/>
                                <w:sz w:val="32"/>
                              </w:rPr>
                              <w:t>車両調査票</w:t>
                            </w:r>
                          </w:p>
                        </w:txbxContent>
                      </wps:txbx>
                      <wps:bodyPr wrap="square" lIns="74295" tIns="0" rIns="74295" bIns="0" upright="1"/>
                    </wps:wsp>
                  </a:graphicData>
                </a:graphic>
              </wp:anchor>
            </w:drawing>
          </mc:Choice>
          <mc:Fallback>
            <w:pict>
              <v:shape w14:anchorId="15A3EBE9" id="_x0000_s1033" type="#_x0000_t202" style="position:absolute;left:0;text-align:left;margin-left:1.3pt;margin-top:7.4pt;width:122.85pt;height:36.75pt;z-index:8;visibility:visible;mso-wrap-style:square;mso-wrap-distance-left:5.65pt;mso-wrap-distance-top:0;mso-wrap-distance-right:5.6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" fillcolor="blue" strokecolor="#339" strokeweight="1.25pt">
                <v:textbox inset="5.85pt,0,5.85pt,0">
                  <w:txbxContent>
                    <w:p w14:paraId="67286879" w14:textId="77777777" w:rsidR="00C34C77" w:rsidRDefault="00880F6F">
                      <w:pPr>
                        <w:jc w:val="center"/>
                      </w:pPr>
                      <w:r>
                        <w:rPr>
                          <w:rFonts w:ascii="BIZ UDPゴシック" w:eastAsia="BIZ UDPゴシック" w:hAnsi="BIZ UDPゴシック" w:hint="eastAsia"/>
                          <w:b/>
                          <w:color w:val="FFFFFF"/>
                          <w:sz w:val="32"/>
                        </w:rPr>
                        <w:t>車両調査票</w:t>
                      </w:r>
                    </w:p>
                  </w:txbxContent>
                </v:textbox>
              </v:shape>
            </w:pict>
          </mc:Fallback>
        </mc:AlternateContent>
      </w:r>
    </w:p>
    <w:p w14:paraId="7FD9798E" w14:textId="77777777" w:rsidR="00C34C77" w:rsidRDefault="00C34C77">
      <w:pPr>
        <w:rPr>
          <w:rFonts w:ascii="BIZ UDP明朝 Medium" w:eastAsia="BIZ UDP明朝 Medium" w:hAnsi="BIZ UDP明朝 Medium"/>
          <w:b/>
          <w:sz w:val="28"/>
        </w:rPr>
      </w:pPr>
    </w:p>
    <w:p w14:paraId="55194840" w14:textId="77777777" w:rsidR="00C34C77" w:rsidRDefault="00880F6F">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大会当日は会場駐車スペースが限られているため、臨時駐車場の確保などを検討すべく、本調査票により事前に車両台数等を把握するものです。</w:t>
      </w:r>
    </w:p>
    <w:p w14:paraId="45F5AF45" w14:textId="77777777" w:rsidR="00C34C77" w:rsidRDefault="00880F6F">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下記の大会日程において利用する</w:t>
      </w:r>
      <w:r>
        <w:rPr>
          <w:rFonts w:ascii="BIZ UDP明朝 Medium" w:eastAsia="BIZ UDP明朝 Medium" w:hAnsi="BIZ UDP明朝 Medium" w:hint="eastAsia"/>
          <w:b/>
          <w:sz w:val="24"/>
          <w:u w:val="single"/>
        </w:rPr>
        <w:t>車の台数</w:t>
      </w:r>
      <w:r>
        <w:rPr>
          <w:rFonts w:ascii="BIZ UDP明朝 Medium" w:eastAsia="BIZ UDP明朝 Medium" w:hAnsi="BIZ UDP明朝 Medium" w:hint="eastAsia"/>
          <w:sz w:val="24"/>
        </w:rPr>
        <w:t>を記入してください。</w:t>
      </w:r>
    </w:p>
    <w:p w14:paraId="7D51B2BE" w14:textId="77777777" w:rsidR="00C34C77" w:rsidRDefault="00880F6F">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調査票は、原則として</w:t>
      </w:r>
      <w:r>
        <w:rPr>
          <w:rFonts w:ascii="BIZ UDP明朝 Medium" w:eastAsia="BIZ UDP明朝 Medium" w:hAnsi="BIZ UDP明朝 Medium" w:hint="eastAsia"/>
          <w:b/>
          <w:sz w:val="24"/>
          <w:u w:val="single"/>
        </w:rPr>
        <w:t>各市町単位で記入</w:t>
      </w:r>
      <w:r>
        <w:rPr>
          <w:rFonts w:ascii="BIZ UDP明朝 Medium" w:eastAsia="BIZ UDP明朝 Medium" w:hAnsi="BIZ UDP明朝 Medium" w:hint="eastAsia"/>
          <w:sz w:val="24"/>
        </w:rPr>
        <w:t>し、</w:t>
      </w:r>
      <w:r>
        <w:rPr>
          <w:rFonts w:ascii="BIZ UDP明朝 Medium" w:eastAsia="BIZ UDP明朝 Medium" w:hAnsi="BIZ UDP明朝 Medium" w:hint="eastAsia"/>
          <w:b/>
          <w:sz w:val="24"/>
          <w:u w:val="single"/>
        </w:rPr>
        <w:t>参加申込書と同時</w:t>
      </w:r>
      <w:r>
        <w:rPr>
          <w:rFonts w:ascii="BIZ UDP明朝 Medium" w:eastAsia="BIZ UDP明朝 Medium" w:hAnsi="BIZ UDP明朝 Medium" w:hint="eastAsia"/>
          <w:sz w:val="24"/>
        </w:rPr>
        <w:t>にメール、FAX又は郵送にてお申し込みください。</w:t>
      </w:r>
    </w:p>
    <w:p w14:paraId="42432A92" w14:textId="77777777" w:rsidR="00C34C77" w:rsidRDefault="00880F6F" w:rsidP="00F96882">
      <w:pPr>
        <w:ind w:left="240" w:hangingChars="100" w:hanging="240"/>
        <w:rPr>
          <w:rFonts w:ascii="BIZ UDP明朝 Medium" w:eastAsia="BIZ UDP明朝 Medium" w:hAnsi="BIZ UDP明朝 Medium"/>
          <w:sz w:val="24"/>
        </w:rPr>
      </w:pPr>
      <w:r>
        <w:rPr>
          <w:rFonts w:ascii="BIZ UDP明朝 Medium" w:eastAsia="BIZ UDP明朝 Medium" w:hAnsi="BIZ UDP明朝 Medium" w:hint="eastAsia"/>
          <w:sz w:val="24"/>
        </w:rPr>
        <w:t>※車両調査票に記載の車両をご利用の際は、出来るだけ乗り合わせてご来場いただきますようご協力をお願いします。</w:t>
      </w:r>
    </w:p>
    <w:p w14:paraId="25C4ED25" w14:textId="77777777" w:rsidR="00C34C77" w:rsidRDefault="00C34C77">
      <w:pPr>
        <w:rPr>
          <w:rFonts w:ascii="BIZ UDP明朝 Medium" w:eastAsia="BIZ UDP明朝 Medium" w:hAnsi="BIZ UDP明朝 Medium"/>
          <w:sz w:val="24"/>
        </w:rPr>
      </w:pPr>
    </w:p>
    <w:p w14:paraId="0ECA7092" w14:textId="77777777" w:rsidR="00C34C77" w:rsidRDefault="00C34C77">
      <w:pPr>
        <w:rPr>
          <w:rFonts w:ascii="BIZ UDP明朝 Medium" w:eastAsia="BIZ UDP明朝 Medium" w:hAnsi="BIZ UDP明朝 Medium"/>
          <w:sz w:val="24"/>
        </w:rPr>
      </w:pPr>
    </w:p>
    <w:p w14:paraId="074D5980" w14:textId="59DE71FE" w:rsidR="00C34C77" w:rsidRDefault="00880F6F">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 xml:space="preserve">【１日目】　</w:t>
      </w:r>
      <w:r>
        <w:rPr>
          <w:rFonts w:ascii="BIZ UDP明朝 Medium" w:eastAsia="BIZ UDP明朝 Medium" w:hAnsi="BIZ UDP明朝 Medium" w:hint="eastAsia"/>
          <w:b/>
          <w:sz w:val="24"/>
        </w:rPr>
        <w:t>10月</w:t>
      </w:r>
      <w:r w:rsidR="00B53140">
        <w:rPr>
          <w:rFonts w:ascii="BIZ UDP明朝 Medium" w:eastAsia="BIZ UDP明朝 Medium" w:hAnsi="BIZ UDP明朝 Medium" w:hint="eastAsia"/>
          <w:b/>
          <w:sz w:val="24"/>
        </w:rPr>
        <w:t>21</w:t>
      </w:r>
      <w:r>
        <w:rPr>
          <w:rFonts w:ascii="BIZ UDP明朝 Medium" w:eastAsia="BIZ UDP明朝 Medium" w:hAnsi="BIZ UDP明朝 Medium" w:hint="eastAsia"/>
          <w:b/>
          <w:sz w:val="24"/>
        </w:rPr>
        <w:t>日（水）　分科会</w:t>
      </w:r>
    </w:p>
    <w:p w14:paraId="3D6F296A" w14:textId="12C8CCAA" w:rsidR="00C34C77" w:rsidRDefault="00880F6F">
      <w:pPr>
        <w:ind w:firstLineChars="550" w:firstLine="1320"/>
        <w:rPr>
          <w:rFonts w:ascii="BIZ UDP明朝 Medium" w:eastAsia="BIZ UDP明朝 Medium" w:hAnsi="BIZ UDP明朝 Medium"/>
          <w:sz w:val="24"/>
        </w:rPr>
      </w:pPr>
      <w:r>
        <w:rPr>
          <w:rFonts w:ascii="BIZ UDP明朝 Medium" w:eastAsia="BIZ UDP明朝 Medium" w:hAnsi="BIZ UDP明朝 Medium" w:hint="eastAsia"/>
          <w:sz w:val="24"/>
        </w:rPr>
        <w:t>会場：</w:t>
      </w:r>
      <w:r w:rsidR="00B53140">
        <w:rPr>
          <w:rFonts w:ascii="BIZ UDP明朝 Medium" w:eastAsia="BIZ UDP明朝 Medium" w:hAnsi="BIZ UDP明朝 Medium" w:hint="eastAsia"/>
          <w:sz w:val="24"/>
        </w:rPr>
        <w:t>佐々町文化会館・佐々町地域交流センター・佐々町公民館</w:t>
      </w:r>
    </w:p>
    <w:p w14:paraId="1C7A6AF5" w14:textId="77777777" w:rsidR="00C34C77" w:rsidRDefault="00C34C77">
      <w:pPr>
        <w:rPr>
          <w:rFonts w:ascii="BIZ UDP明朝 Medium" w:eastAsia="BIZ UDP明朝 Medium" w:hAnsi="BIZ UDP明朝 Medium"/>
          <w:sz w:val="24"/>
        </w:rPr>
      </w:pPr>
    </w:p>
    <w:p w14:paraId="1F65E9C9" w14:textId="50C3FB28" w:rsidR="00C34C77" w:rsidRDefault="00880F6F">
      <w:pPr>
        <w:ind w:firstLineChars="100" w:firstLine="240"/>
        <w:rPr>
          <w:rFonts w:ascii="BIZ UDP明朝 Medium" w:eastAsia="BIZ UDP明朝 Medium" w:hAnsi="BIZ UDP明朝 Medium"/>
          <w:sz w:val="24"/>
        </w:rPr>
      </w:pPr>
      <w:r>
        <w:rPr>
          <w:rFonts w:ascii="BIZ UDP明朝 Medium" w:eastAsia="BIZ UDP明朝 Medium" w:hAnsi="BIZ UDP明朝 Medium" w:hint="eastAsia"/>
          <w:sz w:val="24"/>
        </w:rPr>
        <w:t xml:space="preserve">【２日目】　</w:t>
      </w:r>
      <w:r>
        <w:rPr>
          <w:rFonts w:ascii="BIZ UDP明朝 Medium" w:eastAsia="BIZ UDP明朝 Medium" w:hAnsi="BIZ UDP明朝 Medium" w:hint="eastAsia"/>
          <w:b/>
          <w:sz w:val="24"/>
        </w:rPr>
        <w:t>10月</w:t>
      </w:r>
      <w:r w:rsidR="00B53140">
        <w:rPr>
          <w:rFonts w:ascii="BIZ UDP明朝 Medium" w:eastAsia="BIZ UDP明朝 Medium" w:hAnsi="BIZ UDP明朝 Medium" w:hint="eastAsia"/>
          <w:b/>
          <w:sz w:val="24"/>
        </w:rPr>
        <w:t>22</w:t>
      </w:r>
      <w:r>
        <w:rPr>
          <w:rFonts w:ascii="BIZ UDP明朝 Medium" w:eastAsia="BIZ UDP明朝 Medium" w:hAnsi="BIZ UDP明朝 Medium" w:hint="eastAsia"/>
          <w:b/>
          <w:sz w:val="24"/>
        </w:rPr>
        <w:t>日（木）　全体会</w:t>
      </w:r>
    </w:p>
    <w:p w14:paraId="23C68103" w14:textId="12B5713F" w:rsidR="00C34C77" w:rsidRDefault="00880F6F">
      <w:pPr>
        <w:ind w:firstLineChars="550" w:firstLine="1320"/>
        <w:rPr>
          <w:rFonts w:ascii="BIZ UDP明朝 Medium" w:eastAsia="BIZ UDP明朝 Medium" w:hAnsi="BIZ UDP明朝 Medium"/>
          <w:sz w:val="24"/>
        </w:rPr>
      </w:pPr>
      <w:r>
        <w:rPr>
          <w:rFonts w:ascii="BIZ UDP明朝 Medium" w:eastAsia="BIZ UDP明朝 Medium" w:hAnsi="BIZ UDP明朝 Medium" w:hint="eastAsia"/>
          <w:sz w:val="24"/>
        </w:rPr>
        <w:t>会場：</w:t>
      </w:r>
      <w:r w:rsidR="00B53140">
        <w:rPr>
          <w:rFonts w:ascii="BIZ UDP明朝 Medium" w:eastAsia="BIZ UDP明朝 Medium" w:hAnsi="BIZ UDP明朝 Medium" w:hint="eastAsia"/>
          <w:sz w:val="24"/>
        </w:rPr>
        <w:t>佐々町文化会館　大ホール</w:t>
      </w:r>
    </w:p>
    <w:p w14:paraId="4A90AAB4" w14:textId="77777777" w:rsidR="00C34C77" w:rsidRDefault="00C34C77">
      <w:pPr>
        <w:ind w:firstLineChars="600" w:firstLine="1440"/>
        <w:rPr>
          <w:rFonts w:ascii="BIZ UDP明朝 Medium" w:eastAsia="BIZ UDP明朝 Medium" w:hAnsi="BIZ UDP明朝 Medium"/>
          <w:sz w:val="24"/>
        </w:rPr>
      </w:pPr>
    </w:p>
    <w:p w14:paraId="2AF192D5" w14:textId="77777777" w:rsidR="00C34C77" w:rsidRPr="00A34906" w:rsidRDefault="00880F6F">
      <w:pPr>
        <w:ind w:firstLineChars="600" w:firstLine="1446"/>
        <w:rPr>
          <w:rFonts w:ascii="ＭＳ 明朝" w:hAnsi="ＭＳ 明朝"/>
          <w:b/>
          <w:sz w:val="24"/>
        </w:rPr>
      </w:pPr>
      <w:r w:rsidRPr="00A34906">
        <w:rPr>
          <w:rFonts w:ascii="ＭＳ 明朝" w:hAnsi="ＭＳ 明朝" w:hint="eastAsia"/>
          <w:b/>
          <w:sz w:val="24"/>
        </w:rPr>
        <w:t>※会場につきましては、要項の会場案内図でご確認ください。</w:t>
      </w:r>
    </w:p>
    <w:p w14:paraId="109ACE3F" w14:textId="77777777" w:rsidR="00C34C77" w:rsidRDefault="00C34C77">
      <w:pPr>
        <w:rPr>
          <w:rFonts w:ascii="BIZ UDP明朝 Medium" w:eastAsia="BIZ UDP明朝 Medium" w:hAnsi="BIZ UDP明朝 Medium"/>
          <w:sz w:val="24"/>
        </w:rPr>
      </w:pPr>
    </w:p>
    <w:p w14:paraId="1DE70AB3" w14:textId="77777777" w:rsidR="00C34C77" w:rsidRDefault="00C34C77">
      <w:pPr>
        <w:rPr>
          <w:rFonts w:ascii="BIZ UDP明朝 Medium" w:eastAsia="BIZ UDP明朝 Medium" w:hAnsi="BIZ UDP明朝 Medium"/>
          <w:sz w:val="24"/>
        </w:rPr>
      </w:pPr>
    </w:p>
    <w:p w14:paraId="43923744" w14:textId="77777777" w:rsidR="00C34C77" w:rsidRDefault="00880F6F">
      <w:pPr>
        <w:rPr>
          <w:rFonts w:ascii="BIZ UDP明朝 Medium" w:eastAsia="BIZ UDP明朝 Medium" w:hAnsi="BIZ UDP明朝 Medium"/>
          <w:sz w:val="24"/>
        </w:rPr>
      </w:pPr>
      <w:r>
        <w:rPr>
          <w:rFonts w:hint="eastAsia"/>
          <w:noProof/>
        </w:rPr>
        <mc:AlternateContent>
          <mc:Choice Requires="wps">
            <w:drawing>
              <wp:anchor distT="0" distB="0" distL="114300" distR="114300" simplePos="0" relativeHeight="10" behindDoc="0" locked="0" layoutInCell="1" hidden="0" allowOverlap="1" wp14:anchorId="653AD1F7" wp14:editId="1C95D968">
                <wp:simplePos x="0" y="0"/>
                <wp:positionH relativeFrom="column">
                  <wp:posOffset>17145</wp:posOffset>
                </wp:positionH>
                <wp:positionV relativeFrom="paragraph">
                  <wp:posOffset>48895</wp:posOffset>
                </wp:positionV>
                <wp:extent cx="6134100" cy="1073150"/>
                <wp:effectExtent l="28575" t="28575" r="29210" b="29210"/>
                <wp:wrapNone/>
                <wp:docPr id="1034"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134100" cy="1073150"/>
                        </a:xfrm>
                        <a:prstGeom prst="rect">
                          <a:avLst/>
                        </a:prstGeom>
                        <a:solidFill>
                          <a:srgbClr val="FFFFFF"/>
                        </a:solidFill>
                        <a:ln w="57150" cmpd="thickThin">
                          <a:solidFill>
                            <a:sysClr val="windowText" lastClr="000000"/>
                          </a:solidFill>
                          <a:miter/>
                        </a:ln>
                      </wps:spPr>
                      <wps:txbx>
                        <w:txbxContent>
                          <w:p w14:paraId="7FA53BED" w14:textId="254C422E" w:rsidR="00C34C77" w:rsidRDefault="00880F6F">
                            <w:pPr>
                              <w:ind w:firstLineChars="100" w:firstLine="260"/>
                              <w:rPr>
                                <w:rFonts w:ascii="BIZ UDPゴシック" w:eastAsia="BIZ UDPゴシック" w:hAnsi="BIZ UDPゴシック"/>
                                <w:sz w:val="26"/>
                              </w:rPr>
                            </w:pPr>
                            <w:r>
                              <w:rPr>
                                <w:rFonts w:ascii="BIZ UDPゴシック" w:eastAsia="BIZ UDPゴシック" w:hAnsi="BIZ UDPゴシック" w:hint="eastAsia"/>
                                <w:sz w:val="26"/>
                              </w:rPr>
                              <w:t>「駐車場利用の案内」については、</w:t>
                            </w:r>
                            <w:r w:rsidR="00BE4FCB">
                              <w:rPr>
                                <w:rFonts w:ascii="BIZ UDPゴシック" w:eastAsia="BIZ UDPゴシック" w:hAnsi="BIZ UDPゴシック" w:hint="eastAsia"/>
                                <w:sz w:val="26"/>
                              </w:rPr>
                              <w:t>９</w:t>
                            </w:r>
                            <w:r>
                              <w:rPr>
                                <w:rFonts w:ascii="BIZ UDPゴシック" w:eastAsia="BIZ UDPゴシック" w:hAnsi="BIZ UDPゴシック" w:hint="eastAsia"/>
                                <w:sz w:val="26"/>
                              </w:rPr>
                              <w:t>月</w:t>
                            </w:r>
                            <w:r w:rsidR="00BE4FCB">
                              <w:rPr>
                                <w:rFonts w:ascii="BIZ UDPゴシック" w:eastAsia="BIZ UDPゴシック" w:hAnsi="BIZ UDPゴシック" w:hint="eastAsia"/>
                                <w:sz w:val="26"/>
                              </w:rPr>
                              <w:t>下</w:t>
                            </w:r>
                            <w:r>
                              <w:rPr>
                                <w:rFonts w:ascii="BIZ UDPゴシック" w:eastAsia="BIZ UDPゴシック" w:hAnsi="BIZ UDPゴシック" w:hint="eastAsia"/>
                                <w:sz w:val="26"/>
                              </w:rPr>
                              <w:t>旬に各市町教育委員会へ「資料引換券」を送付する際に同封する予定です。</w:t>
                            </w:r>
                          </w:p>
                          <w:p w14:paraId="00F8EAEA" w14:textId="77777777" w:rsidR="00C34C77" w:rsidRDefault="00880F6F">
                            <w:pPr>
                              <w:ind w:firstLineChars="100" w:firstLine="260"/>
                              <w:rPr>
                                <w:rFonts w:ascii="HG丸ｺﾞｼｯｸM-PRO" w:eastAsia="HG丸ｺﾞｼｯｸM-PRO" w:hAnsi="HG丸ｺﾞｼｯｸM-PRO"/>
                                <w:sz w:val="24"/>
                              </w:rPr>
                            </w:pPr>
                            <w:r>
                              <w:rPr>
                                <w:rFonts w:ascii="BIZ UDPゴシック" w:eastAsia="BIZ UDPゴシック" w:hAnsi="BIZ UDPゴシック" w:hint="eastAsia"/>
                                <w:sz w:val="26"/>
                              </w:rPr>
                              <w:t>駐車場利用につきましては何かとご不便をおかけしますが、何卒ご理解ご協力を賜りますようよろしくお願いします。</w:t>
                            </w:r>
                          </w:p>
                        </w:txbxContent>
                      </wps:txbx>
                      <wps:bodyPr wrap="square" lIns="74295" tIns="8890" rIns="74295" bIns="8890" upright="1"/>
                    </wps:wsp>
                  </a:graphicData>
                </a:graphic>
              </wp:anchor>
            </w:drawing>
          </mc:Choice>
          <mc:Fallback>
            <w:pict>
              <v:rect w14:anchorId="653AD1F7" id="_x0000_s1034" style="position:absolute;left:0;text-align:left;margin-left:1.35pt;margin-top:3.85pt;width:483pt;height:84.5pt;z-index: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" strokecolor="windowText" strokeweight="4.5pt">
                <v:stroke linestyle="thickThin"/>
                <v:textbox inset="5.85pt,.7pt,5.85pt,.7pt">
                  <w:txbxContent>
                    <w:p w14:paraId="7FA53BED" w14:textId="254C422E" w:rsidR="00C34C77" w:rsidRDefault="00880F6F">
                      <w:pPr>
                        <w:ind w:firstLineChars="100" w:firstLine="260"/>
                        <w:rPr>
                          <w:rFonts w:ascii="BIZ UDPゴシック" w:eastAsia="BIZ UDPゴシック" w:hAnsi="BIZ UDPゴシック"/>
                          <w:sz w:val="26"/>
                        </w:rPr>
                      </w:pPr>
                      <w:r>
                        <w:rPr>
                          <w:rFonts w:ascii="BIZ UDPゴシック" w:eastAsia="BIZ UDPゴシック" w:hAnsi="BIZ UDPゴシック" w:hint="eastAsia"/>
                          <w:sz w:val="26"/>
                        </w:rPr>
                        <w:t>「駐車場利用の案内」については、</w:t>
                      </w:r>
                      <w:r w:rsidR="00BE4FCB">
                        <w:rPr>
                          <w:rFonts w:ascii="BIZ UDPゴシック" w:eastAsia="BIZ UDPゴシック" w:hAnsi="BIZ UDPゴシック" w:hint="eastAsia"/>
                          <w:sz w:val="26"/>
                        </w:rPr>
                        <w:t>９</w:t>
                      </w:r>
                      <w:r>
                        <w:rPr>
                          <w:rFonts w:ascii="BIZ UDPゴシック" w:eastAsia="BIZ UDPゴシック" w:hAnsi="BIZ UDPゴシック" w:hint="eastAsia"/>
                          <w:sz w:val="26"/>
                        </w:rPr>
                        <w:t>月</w:t>
                      </w:r>
                      <w:r w:rsidR="00BE4FCB">
                        <w:rPr>
                          <w:rFonts w:ascii="BIZ UDPゴシック" w:eastAsia="BIZ UDPゴシック" w:hAnsi="BIZ UDPゴシック" w:hint="eastAsia"/>
                          <w:sz w:val="26"/>
                        </w:rPr>
                        <w:t>下</w:t>
                      </w:r>
                      <w:r>
                        <w:rPr>
                          <w:rFonts w:ascii="BIZ UDPゴシック" w:eastAsia="BIZ UDPゴシック" w:hAnsi="BIZ UDPゴシック" w:hint="eastAsia"/>
                          <w:sz w:val="26"/>
                        </w:rPr>
                        <w:t>旬に各市町教育委員会へ「資料引換券」を送付する際に同封する予定です。</w:t>
                      </w:r>
                    </w:p>
                    <w:p w14:paraId="00F8EAEA" w14:textId="77777777" w:rsidR="00C34C77" w:rsidRDefault="00880F6F">
                      <w:pPr>
                        <w:ind w:firstLineChars="100" w:firstLine="260"/>
                        <w:rPr>
                          <w:rFonts w:ascii="HG丸ｺﾞｼｯｸM-PRO" w:eastAsia="HG丸ｺﾞｼｯｸM-PRO" w:hAnsi="HG丸ｺﾞｼｯｸM-PRO"/>
                          <w:sz w:val="24"/>
                        </w:rPr>
                      </w:pPr>
                      <w:r>
                        <w:rPr>
                          <w:rFonts w:ascii="BIZ UDPゴシック" w:eastAsia="BIZ UDPゴシック" w:hAnsi="BIZ UDPゴシック" w:hint="eastAsia"/>
                          <w:sz w:val="26"/>
                        </w:rPr>
                        <w:t>駐車場利用につきましては何かとご不便をおかけしますが、何卒ご理解ご協力を賜りますようよろしくお願いします。</w:t>
                      </w:r>
                    </w:p>
                  </w:txbxContent>
                </v:textbox>
              </v:rect>
            </w:pict>
          </mc:Fallback>
        </mc:AlternateContent>
      </w:r>
    </w:p>
    <w:p w14:paraId="5B5EF50E" w14:textId="77777777" w:rsidR="00C34C77" w:rsidRDefault="00C34C77">
      <w:pPr>
        <w:rPr>
          <w:rFonts w:ascii="BIZ UDP明朝 Medium" w:eastAsia="BIZ UDP明朝 Medium" w:hAnsi="BIZ UDP明朝 Medium"/>
          <w:sz w:val="24"/>
        </w:rPr>
      </w:pPr>
    </w:p>
    <w:p w14:paraId="64EC139E" w14:textId="77777777" w:rsidR="00C34C77" w:rsidRDefault="00C34C77">
      <w:pPr>
        <w:ind w:firstLineChars="100" w:firstLine="240"/>
        <w:rPr>
          <w:rFonts w:ascii="BIZ UDP明朝 Medium" w:eastAsia="BIZ UDP明朝 Medium" w:hAnsi="BIZ UDP明朝 Medium"/>
          <w:sz w:val="24"/>
        </w:rPr>
      </w:pPr>
    </w:p>
    <w:p w14:paraId="4FB98610" w14:textId="77777777" w:rsidR="00C34C77" w:rsidRDefault="00C34C77">
      <w:pPr>
        <w:rPr>
          <w:rFonts w:ascii="BIZ UDP明朝 Medium" w:eastAsia="BIZ UDP明朝 Medium" w:hAnsi="BIZ UDP明朝 Medium"/>
          <w:sz w:val="24"/>
        </w:rPr>
      </w:pPr>
    </w:p>
    <w:p w14:paraId="1B5902B5" w14:textId="77777777" w:rsidR="00C34C77" w:rsidRDefault="00C34C77">
      <w:pPr>
        <w:rPr>
          <w:rFonts w:ascii="BIZ UDP明朝 Medium" w:eastAsia="BIZ UDP明朝 Medium" w:hAnsi="BIZ UDP明朝 Medium"/>
          <w:sz w:val="24"/>
        </w:rPr>
      </w:pPr>
    </w:p>
    <w:p w14:paraId="40C9AD00" w14:textId="77777777" w:rsidR="00C34C77" w:rsidRDefault="00C34C77">
      <w:pPr>
        <w:rPr>
          <w:rFonts w:ascii="BIZ UDP明朝 Medium" w:eastAsia="BIZ UDP明朝 Medium" w:hAnsi="BIZ UDP明朝 Medium"/>
          <w:sz w:val="24"/>
        </w:rPr>
      </w:pPr>
    </w:p>
    <w:p w14:paraId="13FEAB46" w14:textId="77777777" w:rsidR="00C34C77" w:rsidRDefault="00C34C77">
      <w:pPr>
        <w:rPr>
          <w:rFonts w:ascii="BIZ UDP明朝 Medium" w:eastAsia="BIZ UDP明朝 Medium" w:hAnsi="BIZ UDP明朝 Medium"/>
          <w:sz w:val="24"/>
        </w:rPr>
      </w:pPr>
    </w:p>
    <w:p w14:paraId="2BFD60D7" w14:textId="77777777" w:rsidR="00C34C77" w:rsidRDefault="00C34C77">
      <w:pPr>
        <w:rPr>
          <w:rFonts w:ascii="BIZ UDP明朝 Medium" w:eastAsia="BIZ UDP明朝 Medium" w:hAnsi="BIZ UDP明朝 Medium"/>
          <w:sz w:val="24"/>
        </w:rPr>
      </w:pPr>
    </w:p>
    <w:sectPr w:rsidR="00C34C77">
      <w:pgSz w:w="11906" w:h="16838"/>
      <w:pgMar w:top="1134" w:right="1274" w:bottom="567" w:left="1276"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FE27F3" w14:textId="77777777" w:rsidR="005450C9" w:rsidRDefault="005450C9">
      <w:r>
        <w:separator/>
      </w:r>
    </w:p>
  </w:endnote>
  <w:endnote w:type="continuationSeparator" w:id="0">
    <w:p w14:paraId="79FF53BC" w14:textId="77777777" w:rsidR="005450C9" w:rsidRDefault="00545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E38C5" w14:textId="77777777" w:rsidR="005450C9" w:rsidRDefault="005450C9">
      <w:r>
        <w:separator/>
      </w:r>
    </w:p>
  </w:footnote>
  <w:footnote w:type="continuationSeparator" w:id="0">
    <w:p w14:paraId="0E3863D7" w14:textId="77777777" w:rsidR="005450C9" w:rsidRDefault="005450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C77"/>
    <w:rsid w:val="000C3F3E"/>
    <w:rsid w:val="00284B4A"/>
    <w:rsid w:val="002B2625"/>
    <w:rsid w:val="005450C9"/>
    <w:rsid w:val="00615AEB"/>
    <w:rsid w:val="00810BB4"/>
    <w:rsid w:val="00880F6F"/>
    <w:rsid w:val="00933F5F"/>
    <w:rsid w:val="00936E65"/>
    <w:rsid w:val="00A12488"/>
    <w:rsid w:val="00A34906"/>
    <w:rsid w:val="00AB7CA1"/>
    <w:rsid w:val="00B36907"/>
    <w:rsid w:val="00B53140"/>
    <w:rsid w:val="00B87973"/>
    <w:rsid w:val="00BE4FCB"/>
    <w:rsid w:val="00C34C77"/>
    <w:rsid w:val="00F96882"/>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3CCEA5"/>
  <w15:chartTrackingRefBased/>
  <w15:docId w15:val="{63AD1A4C-41A6-4B9A-8A2E-26482952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sz w:val="18"/>
    </w:rPr>
  </w:style>
  <w:style w:type="character" w:customStyle="1" w:styleId="a4">
    <w:name w:val="吹き出し (文字)"/>
    <w:link w:val="a3"/>
    <w:rPr>
      <w:rFonts w:ascii="Arial" w:eastAsia="ＭＳ ゴシック" w:hAnsi="Arial"/>
      <w:kern w:val="2"/>
      <w:sz w:val="18"/>
    </w:rPr>
  </w:style>
  <w:style w:type="paragraph" w:styleId="a5">
    <w:name w:val="header"/>
    <w:basedOn w:val="a"/>
    <w:link w:val="a6"/>
    <w:pPr>
      <w:tabs>
        <w:tab w:val="center" w:pos="4252"/>
        <w:tab w:val="right" w:pos="8504"/>
      </w:tabs>
      <w:snapToGrid w:val="0"/>
    </w:pPr>
  </w:style>
  <w:style w:type="character" w:customStyle="1" w:styleId="a6">
    <w:name w:val="ヘッダー (文字)"/>
    <w:link w:val="a5"/>
    <w:rPr>
      <w:kern w:val="2"/>
      <w:sz w:val="21"/>
    </w:rPr>
  </w:style>
  <w:style w:type="paragraph" w:styleId="a7">
    <w:name w:val="footer"/>
    <w:basedOn w:val="a"/>
    <w:link w:val="a8"/>
    <w:pPr>
      <w:tabs>
        <w:tab w:val="center" w:pos="4252"/>
        <w:tab w:val="right" w:pos="8504"/>
      </w:tabs>
      <w:snapToGrid w:val="0"/>
    </w:pPr>
  </w:style>
  <w:style w:type="character" w:customStyle="1" w:styleId="a8">
    <w:name w:val="フッター (文字)"/>
    <w:link w:val="a7"/>
    <w:rPr>
      <w:kern w:val="2"/>
      <w:sz w:val="21"/>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980</TotalTime>
  <Pages>3</Pages>
  <Words>214</Words>
  <Characters>1226</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大村市役所</dc:creator>
  <cp:lastModifiedBy>鮎川 稔</cp:lastModifiedBy>
  <cp:revision>22</cp:revision>
  <cp:lastPrinted>2026-08-04T09:26:00Z</cp:lastPrinted>
  <dcterms:created xsi:type="dcterms:W3CDTF">2013-07-04T11:24:00Z</dcterms:created>
  <dcterms:modified xsi:type="dcterms:W3CDTF">2026-08-13T22:25:00Z</dcterms:modified>
</cp:coreProperties>
</file>